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A12B4" w:rsidP="001A12B4" w:rsidRDefault="001A12B4" w14:paraId="491E5F65" w14:textId="77777777">
      <w:pPr>
        <w:pStyle w:val="FiksniRH"/>
        <w:spacing w:before="0" w:after="0"/>
        <w15:collapsed w:val="false"/>
        <w:rPr>
          <w:rStyle w:val="PozadinaSvijetloZuta"/>
        </w:rPr>
      </w:pPr>
    </w:p>
    <w:p w:rsidR="001A12B4" w:rsidP="001A12B4" w:rsidRDefault="001A12B4" w14:paraId="2D3E79C3" w14:textId="77777777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 w14:paraId="50D20009" w14:textId="77777777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 w14:paraId="23583D13" w14:textId="77777777">
      <w:pPr>
        <w:pStyle w:val="FiksniRH"/>
        <w:spacing w:before="0" w:after="0"/>
        <w:rPr>
          <w:rStyle w:val="PozadinaSvijetloZuta"/>
        </w:rPr>
      </w:pPr>
    </w:p>
    <w:p w:rsidRPr="006C43C5" w:rsidR="00AE649C" w:rsidP="001A12B4" w:rsidRDefault="00000000" w14:paraId="0B2BD9A6" w14:textId="77777777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3D5B789049F94F5FB44DFDE65EFF848D"/>
          </w:placeholder>
          <w:text/>
        </w:sdtPr>
        <w:sdtContent>
          <w:r w:rsidRPr="006B4AF3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6C43C5" w:rsidR="00AE649C" w:rsidP="001A12B4" w:rsidRDefault="00000000" w14:paraId="2C495D51" w14:textId="77777777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A64A99568CBC4C21B07EE6BAC3EFB3AB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Content>
          <w:r w:rsidRPr="006B4AF3" w:rsidR="006B4AF3">
            <w:rPr>
              <w:rStyle w:val="eSPISCCParagraphDefaultFont"/>
              <w:rFonts w:eastAsiaTheme="minorHAnsi"/>
            </w:rPr>
            <w:t>Općinski sud u Crikvenici - Stalna služba u Senju</w:t>
          </w:r>
        </w:sdtContent>
      </w:sdt>
      <w:r w:rsidRPr="006C43C5" w:rsidR="00AE649C">
        <w:t xml:space="preserve"> </w:t>
      </w:r>
      <w:r w:rsidRPr="006C43C5" w:rsidR="00AE649C">
        <w:rPr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image1.png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Pr="006C43C5" w:rsidR="00AE649C" w:rsidP="001A12B4" w:rsidRDefault="00000000" w14:paraId="158DC61E" w14:textId="39726605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E3E2257AFE644F33A7C62C37F2D2E1A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Content>
          <w:r w:rsidRPr="006B4AF3" w:rsidR="006B4AF3">
            <w:rPr>
              <w:rStyle w:val="eSPISCCParagraphDefaultFont"/>
            </w:rPr>
            <w:t>Potok 1.</w:t>
          </w:r>
        </w:sdtContent>
      </w:sdt>
      <w:r w:rsidRPr="006C43C5" w:rsidR="00AE649C">
        <w:t xml:space="preserve"> </w:t>
      </w:r>
    </w:p>
    <w:p w:rsidR="001A12B4" w:rsidP="001A12B4" w:rsidRDefault="00000000" w14:paraId="7AF630A1" w14:textId="77777777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252367FD9A5548F0AB5BE4428AA3D664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Content>
          <w:r w:rsidRPr="006B4AF3" w:rsidR="006B4AF3">
            <w:rPr>
              <w:rStyle w:val="eSPISCCParagraphDefaultFont"/>
            </w:rPr>
            <w:t>53270</w:t>
          </w:r>
        </w:sdtContent>
      </w:sdt>
      <w:r w:rsidRPr="006C43C5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3AE5D246AC64F5CBCB42ECBCEBD9A31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Content>
          <w:r w:rsidRPr="006B4AF3" w:rsidR="006B4AF3">
            <w:rPr>
              <w:rStyle w:val="eSPISCCParagraphDefaultFont"/>
            </w:rPr>
            <w:t>Senj</w:t>
          </w:r>
        </w:sdtContent>
      </w:sdt>
      <w:r w:rsidRPr="006C43C5" w:rsidR="00AE649C">
        <w:t xml:space="preserve"> </w:t>
      </w:r>
    </w:p>
    <w:p w:rsidRPr="003B4689" w:rsidR="00BB30F6" w:rsidP="00BB30F6" w:rsidRDefault="00BB30F6" w14:paraId="51B4987B" w14:textId="77777777">
      <w:pPr>
        <w:rPr>
          <w:rFonts w:eastAsia="Times New Roman" w:cs="Times New Roman"/>
        </w:rPr>
      </w:pPr>
      <w:r w:rsidRPr="003B4689">
        <w:rPr>
          <w:rFonts w:eastAsia="Times New Roman" w:cs="Times New Roman"/>
        </w:rPr>
        <w:t>Odsjek za izvršenje prekršajnih sankcija</w:t>
      </w:r>
    </w:p>
    <w:p w:rsidRPr="001A12B4" w:rsidR="001A12B4" w:rsidP="001A12B4" w:rsidRDefault="00EA1C6D" w14:paraId="184A9A9A" w14:textId="77777777">
      <w:pPr>
        <w:pStyle w:val="SudSjedite"/>
      </w:pPr>
      <w:r w:rsidRPr="006C43C5">
        <w:tab/>
      </w:r>
    </w:p>
    <w:p w:rsidRPr="001A12B4" w:rsidR="001A12B4" w:rsidP="001A12B4" w:rsidRDefault="001A12B4" w14:paraId="0119B95A" w14:textId="77777777">
      <w:pPr>
        <w:spacing w:after="480"/>
        <w:ind w:firstLine="567"/>
        <w:jc w:val="right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>Poslovni</w:t>
      </w:r>
      <w:r w:rsidRPr="001A12B4">
        <w:rPr>
          <w:rFonts w:eastAsia="Times New Roman"/>
          <w:noProof/>
          <w:lang w:eastAsia="hr-HR"/>
        </w:rPr>
        <w:t xml:space="preserve"> broj: </w:t>
      </w:r>
      <w:sdt>
        <w:sdtPr>
          <w:rPr>
            <w:rStyle w:val="eSPISCCParagraphDefaultFont"/>
            <w:rFonts w:eastAsiaTheme="minorHAnsi"/>
          </w:rPr>
          <w:alias w:val="Poslovni broj dokumenta"/>
          <w:tag w:val="DomainObject.PoslovniBrojDokumenta"/>
          <w:id w:val="276840520"/>
          <w:placeholder>
            <w:docPart w:val="8702CBDB49EA4E8AB0AF8803357CA0DE"/>
          </w:placeholder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6B4AF3" w:rsidR="006B4AF3">
            <w:rPr>
              <w:rStyle w:val="eSPISCCParagraphDefaultFont"/>
              <w:rFonts w:eastAsiaTheme="minorHAnsi"/>
            </w:rPr>
            <w:t>Pp Ikp-307/2021-4</w:t>
          </w:r>
        </w:sdtContent>
      </w:sdt>
      <w:sdt>
        <w:sdtPr>
          <w:rPr>
            <w:rStyle w:val="eSPISCCParagraphDefaultFont"/>
            <w:rFonts w:eastAsiaTheme="minorHAnsi"/>
          </w:rPr>
          <w:alias w:val="Izvornik/Otpravak"/>
          <w:tag w:val="Izvornik/Otpravak"/>
          <w:id w:val="608321681"/>
          <w:placeholder>
            <w:docPart w:val="E61ACC48729F478D9B7BA74374473D8D"/>
          </w:placeholder>
          <w:comboBox>
            <w:listItem w:value="Choose an item."/>
            <w:listItem w:displayText="IZVORNIK" w:value="IZVORNIK"/>
            <w:listItem w:displayText="  " w:value="  "/>
          </w:comboBox>
        </w:sdtPr>
        <w:sdtContent>
          <w:r w:rsidRPr="006B4AF3">
            <w:rPr>
              <w:rStyle w:val="eSPISCCParagraphDefaultFont"/>
              <w:rFonts w:eastAsiaTheme="minorHAnsi"/>
            </w:rPr>
            <w:t xml:space="preserve">  </w:t>
          </w:r>
        </w:sdtContent>
      </w:sdt>
    </w:p>
    <w:p w:rsidRPr="001A12B4" w:rsidR="001A12B4" w:rsidP="001A12B4" w:rsidRDefault="001A12B4" w14:paraId="52E85609" w14:textId="77777777">
      <w:pPr>
        <w:tabs>
          <w:tab w:val="left" w:pos="7088"/>
        </w:tabs>
        <w:spacing w:after="0"/>
        <w:contextualSpacing/>
        <w:rPr>
          <w:rFonts w:eastAsia="Times New Roman" w:cs="Times New Roman"/>
          <w:noProof/>
          <w:shd w:val="clear" w:color="auto" w:fill="FFFFCC"/>
          <w:lang w:eastAsia="hr-HR"/>
        </w:rPr>
      </w:pPr>
    </w:p>
    <w:p w:rsidRPr="001A12B4" w:rsidR="001A12B4" w:rsidP="001A12B4" w:rsidRDefault="001A12B4" w14:paraId="363974C8" w14:textId="77777777">
      <w:pPr>
        <w:keepNext/>
        <w:spacing w:after="0"/>
        <w:jc w:val="center"/>
      </w:pPr>
      <w:r w:rsidRPr="001A12B4">
        <w:t xml:space="preserve">R E P U B L I K </w:t>
      </w:r>
      <w:r w:rsidR="00CE79FB">
        <w:t>A</w:t>
      </w:r>
      <w:r w:rsidRPr="001A12B4">
        <w:t xml:space="preserve">   H R V A T S K </w:t>
      </w:r>
      <w:r w:rsidR="00CE79FB">
        <w:t>A</w:t>
      </w:r>
    </w:p>
    <w:p w:rsidRPr="001A12B4" w:rsidR="001A12B4" w:rsidP="001A12B4" w:rsidRDefault="001A12B4" w14:paraId="5541F5F8" w14:textId="77777777">
      <w:pPr>
        <w:keepNext/>
        <w:spacing w:after="0"/>
        <w:jc w:val="center"/>
      </w:pPr>
    </w:p>
    <w:p w:rsidRPr="00CE79FB" w:rsidR="00CE79FB" w:rsidP="00CE79FB" w:rsidRDefault="00CE79FB" w14:paraId="5E8618B6" w14:textId="77777777">
      <w:pPr>
        <w:spacing w:after="0"/>
        <w:jc w:val="center"/>
        <w:rPr>
          <w:rFonts w:eastAsia="Calibri" w:cs="Times New Roman"/>
          <w:bCs/>
          <w:spacing w:val="60"/>
        </w:rPr>
      </w:pPr>
      <w:r w:rsidRPr="00CE79FB">
        <w:rPr>
          <w:rFonts w:eastAsia="Calibri" w:cs="Times New Roman"/>
          <w:bCs/>
          <w:spacing w:val="60"/>
        </w:rPr>
        <w:t>RJEŠENJE</w:t>
      </w:r>
    </w:p>
    <w:p w:rsidRPr="001A12B4" w:rsidR="001A12B4" w:rsidP="001A12B4" w:rsidRDefault="001A12B4" w14:paraId="596EF45A" w14:textId="77777777">
      <w:pPr>
        <w:keepNext/>
        <w:spacing w:after="0"/>
        <w:jc w:val="center"/>
      </w:pPr>
    </w:p>
    <w:p w:rsidRPr="001A12B4" w:rsidR="001A12B4" w:rsidP="001A12B4" w:rsidRDefault="00000000" w14:paraId="10A112AA" w14:textId="6A8BB9C9">
      <w:pPr>
        <w:ind w:firstLine="567"/>
        <w:jc w:val="both"/>
        <w:rPr>
          <w:noProof/>
          <w:shd w:val="clear" w:color="auto" w:fill="CCFFCC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9F8B9CAC6DB7428CA0DB94C8864CAF7B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Content>
          <w:r w:rsidRPr="006B4AF3" w:rsidR="006B4AF3">
            <w:rPr>
              <w:rStyle w:val="eSPISCCParagraphDefaultFont"/>
              <w:rFonts w:eastAsiaTheme="minorHAnsi"/>
            </w:rPr>
            <w:t>Općinski sud u Crikvenici, Stalna služba u Senj,</w:t>
          </w:r>
        </w:sdtContent>
      </w:sdt>
      <w:r w:rsidRPr="001A12B4" w:rsidR="001A12B4">
        <w:t xml:space="preserve"> po sucu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640353376"/>
          <w:placeholder>
            <w:docPart w:val="3C2010EB2BF147D19DF5574F1EB58977"/>
          </w:placeholder>
          <w:dataBinding w:xpath="/icms/DomainObject.Predmet.Referada.Sudac/derivirana_varijabla[@naziv='Dativ']" w:storeItemID="{100293BC-3C9C-4740-99C7-73F5E9006100}"/>
          <w:text/>
        </w:sdtPr>
        <w:sdtContent>
          <w:r w:rsidRPr="006B4AF3" w:rsidR="006B4AF3">
            <w:rPr>
              <w:rStyle w:val="eSPISCCParagraphDefaultFont"/>
              <w:rFonts w:eastAsiaTheme="minorHAnsi"/>
            </w:rPr>
            <w:t>Ankica Šolić Selak</w:t>
          </w:r>
        </w:sdtContent>
      </w:sdt>
      <w:r w:rsidRPr="001A12B4" w:rsidR="001A12B4">
        <w:t xml:space="preserve"> </w:t>
      </w:r>
      <w:r w:rsidRPr="001A12B4" w:rsidR="001A12B4">
        <w:rPr>
          <w:rFonts w:eastAsia="Calibri" w:cs="Times New Roman"/>
        </w:rPr>
        <w:t xml:space="preserve">uz sudjelovanje zapisničara </w:t>
      </w:r>
      <w:sdt>
        <w:sdtPr>
          <w:rPr>
            <w:rStyle w:val="eSPISCCParagraphDefaultFont"/>
            <w:rFonts w:eastAsiaTheme="minorHAnsi"/>
          </w:rPr>
          <w:alias w:val="Zapisničar"/>
          <w:tag w:val="Padez"/>
          <w:id w:val="570853984"/>
          <w:placeholder>
            <w:docPart w:val="A96A2664DC754F46B58B3C149BA940AA"/>
          </w:placeholder>
          <w:dataBinding w:xpath="/icms/DomainObject.Predmet.Zapisnicar/derivirana_varijabla[@naziv='Padez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6B4AF3" w:rsidR="006B4AF3">
            <w:rPr>
              <w:rStyle w:val="eSPISCCParagraphDefaultFont"/>
              <w:rFonts w:eastAsiaTheme="minorHAnsi"/>
            </w:rPr>
            <w:t>Valentine Uković</w:t>
          </w:r>
        </w:sdtContent>
      </w:sdt>
      <w:r w:rsidRPr="001A12B4" w:rsidR="001A12B4">
        <w:rPr>
          <w:rFonts w:eastAsia="Calibri" w:cs="Times New Roman"/>
        </w:rPr>
        <w:t xml:space="preserve"> </w:t>
      </w:r>
      <w:r w:rsidRPr="003B4689" w:rsidR="00BB30F6">
        <w:rPr>
          <w:rFonts w:eastAsia="Times New Roman" w:cs="Times New Roman"/>
        </w:rPr>
        <w:t xml:space="preserve">u </w:t>
      </w:r>
      <w:r w:rsidRPr="00DB5560" w:rsidR="00BB30F6">
        <w:rPr>
          <w:rFonts w:eastAsia="Times New Roman" w:cs="Times New Roman"/>
        </w:rPr>
        <w:t>postupku</w:t>
      </w:r>
      <w:r w:rsidR="00FE34A5">
        <w:rPr>
          <w:rFonts w:eastAsia="Times New Roman" w:cs="Times New Roman"/>
        </w:rPr>
        <w:t xml:space="preserve"> izvršenja</w:t>
      </w:r>
      <w:r w:rsidRPr="00DB5560" w:rsidR="00BB30F6">
        <w:rPr>
          <w:rFonts w:eastAsia="Times New Roman" w:cs="Times New Roman"/>
        </w:rPr>
        <w:t xml:space="preserve"> </w:t>
      </w:r>
      <w:r w:rsidRPr="00583C9C" w:rsidR="00A11DF4">
        <w:rPr>
          <w:rFonts w:eastAsia="Times New Roman" w:cs="Times New Roman"/>
        </w:rPr>
        <w:t xml:space="preserve">troškova prekršajnog postupka </w:t>
      </w:r>
      <w:r w:rsidRPr="00DB5560" w:rsidR="00BB30F6">
        <w:rPr>
          <w:rFonts w:eastAsia="Times New Roman" w:cs="Times New Roman"/>
        </w:rPr>
        <w:t xml:space="preserve">izrečene osuđeniku </w:t>
      </w:r>
      <w:sdt>
        <w:sdtPr>
          <w:rPr>
            <w:rStyle w:val="eSPISCCParagraphDefaultFont"/>
            <w:rFonts w:eastAsiaTheme="minorHAnsi"/>
          </w:rPr>
          <w:alias w:val="Ime i prezime, OIB"/>
          <w:tag w:val="DomainObject.Predmet.ProtustrankaFormatedOIB_1"/>
          <w:id w:val="-787201465"/>
          <w:placeholder>
            <w:docPart w:val="0CC95F33D8424D9D8CC9283CA2E94DAF"/>
          </w:placeholder>
          <w:dataBinding w:xpath="/icms/DomainObject.Predmet.ProtustrankaFormatedOIB/derivirana_varijabla[@naziv='DomainObject.Predmet.ProtustrankaFormated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6B4AF3" w:rsidR="006B4AF3">
            <w:rPr>
              <w:rStyle w:val="eSPISCCParagraphDefaultFont"/>
              <w:rFonts w:eastAsiaTheme="minorHAnsi"/>
            </w:rPr>
            <w:t xml:space="preserve">  Josip Gubo, OIB 68239757116</w:t>
          </w:r>
        </w:sdtContent>
      </w:sdt>
      <w:r w:rsidRPr="001A12B4" w:rsidR="001A12B4">
        <w:rPr>
          <w:rFonts w:eastAsia="Calibri" w:cs="Times New Roman"/>
        </w:rPr>
        <w:t xml:space="preserve"> zbog prekršaja iz</w:t>
      </w:r>
      <w:r w:rsidR="006B46F5">
        <w:rPr>
          <w:rFonts w:eastAsia="Calibri" w:cs="Times New Roman"/>
        </w:rPr>
        <w:t xml:space="preserve"> </w:t>
      </w:r>
      <w:r w:rsidRPr="001A12B4" w:rsidR="001A12B4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članak zakona"/>
          <w:tag w:val="DomainObject.Predmet.ClanakZakonaFull_1"/>
          <w:id w:val="-1006057359"/>
          <w:placeholder>
            <w:docPart w:val="4F9D705C1ED84B5F8B02606DC68858F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6B4AF3" w:rsidR="006B4AF3">
            <w:rPr>
              <w:rStyle w:val="eSPISCCParagraphDefaultFont"/>
              <w:rFonts w:eastAsiaTheme="minorHAnsi"/>
            </w:rPr>
            <w:t>članka 199. stavka 9.</w:t>
          </w:r>
        </w:sdtContent>
      </w:sdt>
      <w:r w:rsidR="00300DAE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-1344240701"/>
          <w:lock w:val="sdtLocked"/>
          <w:placeholder>
            <w:docPart w:val="FA72A15956FF42D2AEF00E5BDC959E7F"/>
          </w:placeholder>
          <w:dataBinding w:xpath="/icms/DomainObject.ZakonPravilnikList/derivirana_varijabla[@naziv='DomainObject.ZakonPravilnikList_1']/item" w:storeItemID="{100293BC-3C9C-4740-99C7-73F5E9006100}"/>
          <w:comboBox w:lastValue="Zakona o sigurnosti prometa na cestama">
            <w:listItem w:displayText="Zakona o sigurnosti prometa na cestama" w:value="Zakona o sigurnosti prometa na cestama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6B4AF3" w:rsidR="006B4AF3">
            <w:rPr>
              <w:rStyle w:val="eSPISCCParagraphDefaultFont"/>
              <w:rFonts w:eastAsiaTheme="minorHAnsi"/>
            </w:rPr>
            <w:t>Zakona o sigurnosti prometa na cestama</w:t>
          </w:r>
        </w:sdtContent>
      </w:sdt>
      <w:r w:rsidR="00300DAE">
        <w:rPr>
          <w:rFonts w:eastAsia="Calibri" w:cs="Times New Roman"/>
        </w:rPr>
        <w:t xml:space="preserve"> </w:t>
      </w:r>
      <w:r w:rsidRPr="00CE79FB" w:rsidR="00CE79FB">
        <w:rPr>
          <w:rFonts w:eastAsia="Calibri" w:cs="Times New Roman"/>
        </w:rPr>
        <w:t xml:space="preserve"> </w:t>
      </w:r>
      <w:r w:rsidR="001C3C78">
        <w:rPr>
          <w:rFonts w:eastAsia="Times New Roman" w:cs="Times New Roman"/>
          <w:lang w:eastAsia="hr-HR"/>
        </w:rPr>
        <w:t xml:space="preserve">dana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_1"/>
          <w:id w:val="414600987"/>
          <w:lock w:val="sdtLocked"/>
          <w:placeholder>
            <w:docPart w:val="FAEC4AAA19764A43A03D17787D75B24D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6B4AF3" w:rsidR="006B4AF3">
            <w:rPr>
              <w:rStyle w:val="eSPISCCParagraphDefaultFont"/>
              <w:rFonts w:eastAsiaTheme="minorHAnsi"/>
            </w:rPr>
            <w:t>20. veljače 2026.</w:t>
          </w:r>
        </w:sdtContent>
      </w:sdt>
      <w:r w:rsidR="001C3C78">
        <w:rPr>
          <w:rFonts w:eastAsia="Times New Roman" w:cs="Times New Roman"/>
          <w:lang w:eastAsia="hr-HR"/>
        </w:rPr>
        <w:t xml:space="preserve">  </w:t>
      </w:r>
      <w:r w:rsidRPr="001A12B4" w:rsidR="001A12B4">
        <w:rPr>
          <w:rFonts w:eastAsia="Calibri" w:cs="Times New Roman"/>
        </w:rPr>
        <w:t xml:space="preserve"> </w:t>
      </w:r>
      <w:r w:rsidR="00AE7B84">
        <w:rPr>
          <w:rFonts w:eastAsia="Calibri" w:cs="Times New Roman"/>
        </w:rPr>
        <w:t>godine</w:t>
      </w:r>
    </w:p>
    <w:p w:rsidR="00CE79FB" w:rsidP="00CE79FB" w:rsidRDefault="00CE79FB" w14:paraId="0E55C1CD" w14:textId="77777777">
      <w:pPr>
        <w:spacing w:after="0"/>
        <w:jc w:val="center"/>
        <w:rPr>
          <w:rFonts w:eastAsia="Calibri" w:cs="Times New Roman"/>
          <w:spacing w:val="60"/>
        </w:rPr>
      </w:pPr>
      <w:r w:rsidRPr="00CE79FB">
        <w:rPr>
          <w:rFonts w:eastAsia="Calibri" w:cs="Times New Roman"/>
          <w:spacing w:val="60"/>
        </w:rPr>
        <w:t>riješio je</w:t>
      </w:r>
    </w:p>
    <w:p w:rsidRPr="00CE79FB" w:rsidR="00197C02" w:rsidP="00CE79FB" w:rsidRDefault="00197C02" w14:paraId="0AF8983D" w14:textId="77777777">
      <w:pPr>
        <w:spacing w:after="0"/>
        <w:jc w:val="center"/>
        <w:rPr>
          <w:rFonts w:eastAsia="Calibri" w:cs="Times New Roman"/>
          <w:spacing w:val="60"/>
        </w:rPr>
      </w:pPr>
    </w:p>
    <w:p w:rsidR="006C409D" w:rsidP="00AE7B84" w:rsidRDefault="0019027B" w14:paraId="7DF50990" w14:textId="4767616D">
      <w:pPr>
        <w:ind w:firstLine="708"/>
        <w:jc w:val="both"/>
        <w:rPr>
          <w:rFonts w:eastAsia="Times New Roman" w:cs="Times New Roman"/>
        </w:rPr>
      </w:pPr>
      <w:r>
        <w:rPr>
          <w:rFonts w:eastAsia="Calibri" w:cs="Times New Roman"/>
        </w:rPr>
        <w:t xml:space="preserve">I. </w:t>
      </w:r>
      <w:r w:rsidR="00790006">
        <w:rPr>
          <w:rFonts w:eastAsia="Calibri" w:cs="Times New Roman"/>
        </w:rPr>
        <w:t xml:space="preserve"> </w:t>
      </w:r>
      <w:r w:rsidRPr="00A76642" w:rsidR="00A76642">
        <w:rPr>
          <w:rFonts w:eastAsia="Calibri" w:cs="Times New Roman"/>
        </w:rPr>
        <w:t xml:space="preserve">Na temelju članka </w:t>
      </w:r>
      <w:r w:rsidR="006C409D">
        <w:rPr>
          <w:rFonts w:eastAsia="Calibri" w:cs="Times New Roman"/>
        </w:rPr>
        <w:t>1</w:t>
      </w:r>
      <w:r w:rsidR="005A3976">
        <w:rPr>
          <w:rFonts w:eastAsia="Calibri" w:cs="Times New Roman"/>
        </w:rPr>
        <w:t>4</w:t>
      </w:r>
      <w:r w:rsidRPr="00A76642" w:rsidR="00A76642">
        <w:rPr>
          <w:rFonts w:eastAsia="Calibri" w:cs="Times New Roman"/>
        </w:rPr>
        <w:t>.</w:t>
      </w:r>
      <w:r w:rsidR="00CB5345">
        <w:rPr>
          <w:rFonts w:eastAsia="Calibri" w:cs="Times New Roman"/>
        </w:rPr>
        <w:t>b</w:t>
      </w:r>
      <w:r w:rsidR="00AE7B84">
        <w:rPr>
          <w:rFonts w:eastAsia="Calibri" w:cs="Times New Roman"/>
        </w:rPr>
        <w:t xml:space="preserve"> stavka </w:t>
      </w:r>
      <w:r w:rsidR="006C409D">
        <w:rPr>
          <w:rFonts w:eastAsia="Calibri" w:cs="Times New Roman"/>
        </w:rPr>
        <w:t>1</w:t>
      </w:r>
      <w:r w:rsidR="00984112">
        <w:rPr>
          <w:rFonts w:eastAsia="Calibri" w:cs="Times New Roman"/>
        </w:rPr>
        <w:t xml:space="preserve">. </w:t>
      </w:r>
      <w:r w:rsidRPr="00A76642" w:rsidR="00A76642">
        <w:rPr>
          <w:rFonts w:eastAsia="Calibri" w:cs="Times New Roman"/>
        </w:rPr>
        <w:t>Prekršajnog zakona</w:t>
      </w:r>
      <w:r w:rsidRPr="00CE79FB" w:rsidR="00CE79FB">
        <w:rPr>
          <w:rFonts w:eastAsia="Calibri" w:cs="Times New Roman"/>
        </w:rPr>
        <w:t xml:space="preserve"> ("Narodne novine" broj</w:t>
      </w:r>
      <w:r w:rsidR="00DF540E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N broj"/>
          <w:tag w:val="DomainObject.NarodneNovineList_1"/>
          <w:id w:val="28374250"/>
          <w:lock w:val="sdtLocked"/>
          <w:placeholder>
            <w:docPart w:val="33FC395F4BFA4E1CB32A409DB30851DE"/>
          </w:placeholder>
          <w:dataBinding w:xpath="/icms/DomainObject.NarodneNovineList/derivirana_varijabla[@naziv='DomainObject.NarodneNovineList_1']/item" w:storeItemID="{100293BC-3C9C-4740-99C7-73F5E9006100}"/>
          <w:comboBox w:lastValue="107/07, 39/13, 157/13, 110/15, 70/17, 118/18 i 114/22">
            <w:listItem w:displayText="107/07, 39/13, 157/13, 110/15, 70/17, 118/18 i 114/22" w:value="107/07, 39/13, 157/13, 110/15, 70/17, 118/18 i 114/22"/>
            <w:listItem w:displayText="39/13" w:value="39/13"/>
            <w:listItem w:displayText="157/13" w:value="157/13"/>
            <w:listItem w:displayText="110/15" w:value="110/15"/>
            <w:listItem w:displayText="70/17" w:value="70/17"/>
            <w:listItem w:displayText="118/18" w:value="118/18"/>
            <w:listItem w:displayText="114/22" w:value="114/22"/>
            <w:listItem w:displayText="107/07" w:value="107/07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6B4AF3" w:rsidR="006B4AF3">
            <w:rPr>
              <w:rStyle w:val="eSPISCCParagraphDefaultFont"/>
              <w:rFonts w:eastAsiaTheme="minorHAnsi"/>
            </w:rPr>
            <w:t>107/07, 39/13, 157/13, 110/15, 70/17, 118/18 i 114/22</w:t>
          </w:r>
        </w:sdtContent>
      </w:sdt>
      <w:r w:rsidR="005A3976">
        <w:rPr>
          <w:rFonts w:eastAsia="Times New Roman" w:cs="Times New Roman"/>
        </w:rPr>
        <w:t xml:space="preserve">) </w:t>
      </w:r>
      <w:r w:rsidRPr="00583C9C" w:rsidR="00211509">
        <w:rPr>
          <w:rFonts w:eastAsia="Times New Roman" w:cs="Times New Roman"/>
        </w:rPr>
        <w:t>obustavlja se postupak izvršenja troškova prekršajnog postupka protiv</w:t>
      </w:r>
      <w:r w:rsidRPr="006C409D" w:rsidR="006C409D">
        <w:rPr>
          <w:rFonts w:eastAsia="Calibri" w:cs="Times New Roman"/>
        </w:rPr>
        <w:t xml:space="preserve"> </w:t>
      </w:r>
      <w:r w:rsidR="006C409D">
        <w:rPr>
          <w:rFonts w:eastAsia="Calibri" w:cs="Times New Roman"/>
        </w:rPr>
        <w:t xml:space="preserve"> osuđenik</w:t>
      </w:r>
      <w:r w:rsidR="00254DB7">
        <w:rPr>
          <w:rFonts w:eastAsia="Calibri" w:cs="Times New Roman"/>
        </w:rPr>
        <w:t>a</w:t>
      </w:r>
      <w:r w:rsidRPr="006C409D" w:rsidR="006C409D">
        <w:rPr>
          <w:rFonts w:eastAsia="Calibri" w:cs="Times New Roman"/>
        </w:rPr>
        <w:t xml:space="preserve">  </w:t>
      </w:r>
      <w:r w:rsidR="00BB30F6">
        <w:rPr>
          <w:rFonts w:eastAsia="Calibri" w:cs="Times New Roman"/>
        </w:rPr>
        <w:t>,</w:t>
      </w:r>
      <w:r w:rsidR="00884A4B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ime prezime OIB dat rođ"/>
          <w:tag w:val="DomainObject.Predmet.OsudenikImePrezimeOIBDatRodenja_1"/>
          <w:id w:val="-294607016"/>
          <w:lock w:val="sdtLocked"/>
          <w:placeholder>
            <w:docPart w:val="1F0177F099EF466CBD41F0E53E0F6EBC"/>
          </w:placeholder>
          <w:dataBinding w:xpath="/icms/DomainObject.Predmet.OsudenikImePrezimeOIBDatRodenja/derivirana_varijabla[@naziv='DomainObject.Predmet.OsudenikImePrezimeOIBDatRodenj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6B4AF3" w:rsidR="006B4AF3">
            <w:rPr>
              <w:rStyle w:val="eSPISCCParagraphDefaultFont"/>
              <w:rFonts w:eastAsiaTheme="minorHAnsi"/>
            </w:rPr>
            <w:t>Josip Gubo, OIB 68239757116, rođen-a 08.07.1990.</w:t>
          </w:r>
        </w:sdtContent>
      </w:sdt>
      <w:r w:rsidR="006B46F5">
        <w:rPr>
          <w:rFonts w:eastAsia="Calibri" w:cs="Times New Roman"/>
        </w:rPr>
        <w:t xml:space="preserve"> </w:t>
      </w:r>
      <w:r w:rsidRPr="00CE79FB" w:rsidR="00CE79FB">
        <w:rPr>
          <w:rFonts w:eastAsia="Calibri" w:cs="Times New Roman"/>
          <w:bCs/>
        </w:rPr>
        <w:t>godine</w:t>
      </w:r>
      <w:r w:rsidRPr="00CE79FB" w:rsidR="00CE79FB">
        <w:rPr>
          <w:rFonts w:eastAsia="Calibri" w:cs="Times New Roman"/>
        </w:rPr>
        <w:t>, s prebivalištem u</w:t>
      </w:r>
      <w:r w:rsidR="006B46F5">
        <w:rPr>
          <w:rFonts w:eastAsia="Calibri" w:cs="Times New Roman"/>
        </w:rPr>
        <w:t xml:space="preserve"> </w:t>
      </w:r>
      <w:r w:rsidRPr="00CE79FB" w:rsidR="00CE79FB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adresa "/>
          <w:tag w:val="DomainObject.Predmet.ProtustrankaFormatedWithAdress_1"/>
          <w:id w:val="-610356206"/>
          <w:lock w:val="sdtLocked"/>
          <w:placeholder>
            <w:docPart w:val="320A6BD9CE904FF7A6FAD8B0E703E575"/>
          </w:placeholder>
          <w:dataBinding w:xpath="/icms/DomainObject.Predmet.ProtustrankaFormatedWithAdress/derivirana_varijabla[@naziv='DomainObject.Predmet.ProtustrankaFormatedWithAdress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6B4AF3" w:rsidR="006B4AF3">
            <w:rPr>
              <w:rStyle w:val="eSPISCCParagraphDefaultFont"/>
              <w:rFonts w:eastAsiaTheme="minorHAnsi"/>
            </w:rPr>
            <w:t xml:space="preserve"> Josip Gubo, Pehlin 38., Rijeka</w:t>
          </w:r>
        </w:sdtContent>
      </w:sdt>
      <w:r w:rsidRPr="00AE7B84" w:rsidR="00AE7B84">
        <w:rPr>
          <w:rFonts w:eastAsia="Times New Roman" w:cs="Times New Roman"/>
        </w:rPr>
        <w:t>,</w:t>
      </w:r>
      <w:r w:rsidR="00AE7B84">
        <w:rPr>
          <w:rFonts w:eastAsia="Times New Roman" w:cs="Times New Roman"/>
        </w:rPr>
        <w:t xml:space="preserve"> </w:t>
      </w:r>
      <w:r w:rsidR="006C409D">
        <w:rPr>
          <w:rFonts w:eastAsia="Times New Roman" w:cs="Times New Roman"/>
        </w:rPr>
        <w:t xml:space="preserve">zbog prekršaja iz </w:t>
      </w:r>
      <w:sdt>
        <w:sdtPr>
          <w:rPr>
            <w:rStyle w:val="eSPISCCParagraphDefaultFont"/>
            <w:rFonts w:eastAsiaTheme="minorHAnsi"/>
          </w:rPr>
          <w:alias w:val="članak"/>
          <w:tag w:val="DomainObject.Predmet.ClanakZakonaFull_1"/>
          <w:id w:val="1462078007"/>
          <w:placeholder>
            <w:docPart w:val="6035968F3F404C78924DFECF1AA9F3F2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6B4AF3" w:rsidR="006B4AF3">
            <w:rPr>
              <w:rStyle w:val="eSPISCCParagraphDefaultFont"/>
              <w:rFonts w:eastAsiaTheme="minorHAnsi"/>
            </w:rPr>
            <w:t>članka 199. stavka 9.</w:t>
          </w:r>
        </w:sdtContent>
      </w:sdt>
      <w:r w:rsidR="006C409D">
        <w:rPr>
          <w:rFonts w:eastAsia="Times New Roman" w:cs="Times New Roman"/>
        </w:rPr>
        <w:t xml:space="preserve"> 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2068218020"/>
          <w:lock w:val="sdtLocked"/>
          <w:placeholder>
            <w:docPart w:val="7CED544C8C924CAAB01BBEC00F3E513A"/>
          </w:placeholder>
          <w:dataBinding w:xpath="/icms/DomainObject.ZakonPravilnikList/derivirana_varijabla[@naziv='DomainObject.ZakonPravilnikList_1']/item" w:storeItemID="{100293BC-3C9C-4740-99C7-73F5E9006100}"/>
          <w:comboBox w:lastValue="Zakona o sigurnosti prometa na cestama">
            <w:listItem w:displayText="Zakona o sigurnosti prometa na cestama" w:value="Zakona o sigurnosti prometa na cestama"/>
          </w:comboBox>
        </w:sdtPr>
        <w:sdtEndPr>
          <w:rPr>
            <w:rStyle w:val="eSPISCCParagraphDefaultFont"/>
            <w:rFonts w:eastAsia="Times New Roman"/>
          </w:rPr>
        </w:sdtEndPr>
        <w:sdtContent>
          <w:r w:rsidRPr="006B4AF3" w:rsidR="006B4AF3">
            <w:rPr>
              <w:rStyle w:val="eSPISCCParagraphDefaultFont"/>
              <w:rFonts w:eastAsiaTheme="minorHAnsi"/>
            </w:rPr>
            <w:t>Zakona o sigurnosti prometa na cestama</w:t>
          </w:r>
        </w:sdtContent>
      </w:sdt>
      <w:r w:rsidR="00300DAE">
        <w:rPr>
          <w:rFonts w:eastAsia="Times New Roman" w:cs="Times New Roman"/>
        </w:rPr>
        <w:t xml:space="preserve"> </w:t>
      </w:r>
      <w:r w:rsidR="006C409D">
        <w:rPr>
          <w:rFonts w:eastAsia="Times New Roman" w:cs="Times New Roman"/>
        </w:rPr>
        <w:t>.</w:t>
      </w:r>
    </w:p>
    <w:p w:rsidR="00561534" w:rsidP="00561534" w:rsidRDefault="00561534" w14:paraId="3C7CDC5D" w14:textId="77777777">
      <w:pPr>
        <w:spacing w:after="0" w:line="276" w:lineRule="auto"/>
        <w:jc w:val="center"/>
        <w:rPr>
          <w:rFonts w:eastAsia="Calibri" w:cs="Times New Roman"/>
        </w:rPr>
      </w:pPr>
      <w:r w:rsidRPr="00561534">
        <w:rPr>
          <w:rFonts w:eastAsia="Calibri" w:cs="Times New Roman"/>
        </w:rPr>
        <w:t>Obrazloženje</w:t>
      </w:r>
    </w:p>
    <w:p w:rsidR="00BB30F6" w:rsidP="00561534" w:rsidRDefault="00BB30F6" w14:paraId="1D1EA9CA" w14:textId="77777777">
      <w:pPr>
        <w:spacing w:after="0" w:line="276" w:lineRule="auto"/>
        <w:jc w:val="center"/>
        <w:rPr>
          <w:rFonts w:eastAsia="Calibri" w:cs="Times New Roman"/>
        </w:rPr>
      </w:pPr>
    </w:p>
    <w:p w:rsidR="001A338E" w:rsidP="00275E81" w:rsidRDefault="00CB5345" w14:paraId="3C64613B" w14:textId="133B66E1">
      <w:pPr>
        <w:ind w:firstLine="708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1.</w:t>
      </w:r>
      <w:r w:rsidR="00275E81">
        <w:rPr>
          <w:rFonts w:eastAsia="Times New Roman" w:cs="Times New Roman"/>
        </w:rPr>
        <w:t>Odlukom o prekršaju</w:t>
      </w:r>
      <w:r w:rsidR="00790006">
        <w:rPr>
          <w:rFonts w:eastAsia="Times New Roman" w:cs="Times New Roman"/>
        </w:rPr>
        <w:t xml:space="preserve"> </w:t>
      </w:r>
      <w:r w:rsidRPr="003B4689" w:rsidR="00BB30F6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suda"/>
          <w:tag w:val="DomainObject.Predmet.StrankaFormated_1"/>
          <w:id w:val="708535583"/>
          <w:lock w:val="sdtLocked"/>
          <w:placeholder>
            <w:docPart w:val="600FFF131FFA41D7BF2BD3FCD0D4773E"/>
          </w:placeholder>
          <w:dataBinding w:xpath="/icms/DomainObject.Predmet.StrankaFormated/derivirana_varijabla[@naziv='DomainObject.Predmet.StrankaFormated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6B4AF3" w:rsidR="006B4AF3">
            <w:rPr>
              <w:rStyle w:val="eSPISCCParagraphDefaultFont"/>
              <w:rFonts w:eastAsiaTheme="minorHAnsi"/>
            </w:rPr>
            <w:t xml:space="preserve">  Općinski sud u Crikvenici, Stalna služba u Senju</w:t>
          </w:r>
        </w:sdtContent>
      </w:sdt>
      <w:r w:rsidRPr="003B4689" w:rsidR="00BB30F6">
        <w:rPr>
          <w:rFonts w:eastAsia="Times New Roman" w:cs="Times New Roman"/>
        </w:rPr>
        <w:t xml:space="preserve">, poslovni broj </w:t>
      </w:r>
      <w:r w:rsidR="00EE40C2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poslovni broj i datum odluke suda"/>
          <w:tag w:val="DomainObject.IkpPredmet.OdlukaRjesenjeIshodisni_1"/>
          <w:id w:val="-1715960379"/>
          <w:lock w:val="sdtLocked"/>
          <w:placeholder>
            <w:docPart w:val="02F925623A1144E28FB37C42A477311F"/>
          </w:placeholder>
          <w:dataBinding w:xpath="/icms/DomainObject.IkpPredmet.OdlukaRjesenjeIshodisni/derivirana_varijabla[@naziv='DomainObject.IkpPredmet.OdlukaRjesenjeIshodisni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6B4AF3" w:rsidR="006B4AF3">
            <w:rPr>
              <w:rStyle w:val="eSPISCCParagraphDefaultFont"/>
              <w:rFonts w:eastAsiaTheme="minorHAnsi"/>
            </w:rPr>
            <w:t>Pp P-2540/2019-8 donesena 28.02.2020.</w:t>
          </w:r>
        </w:sdtContent>
      </w:sdt>
      <w:r w:rsidR="00EE40C2">
        <w:rPr>
          <w:rFonts w:eastAsia="Times New Roman" w:cs="Times New Roman"/>
        </w:rPr>
        <w:t xml:space="preserve"> </w:t>
      </w:r>
      <w:r w:rsidR="00BB30F6">
        <w:rPr>
          <w:rFonts w:eastAsia="Times New Roman" w:cs="Times New Roman"/>
        </w:rPr>
        <w:t xml:space="preserve"> </w:t>
      </w:r>
      <w:r w:rsidRPr="00DB5560" w:rsidR="00BB30F6">
        <w:rPr>
          <w:rFonts w:eastAsia="Times New Roman" w:cs="Times New Roman"/>
        </w:rPr>
        <w:t xml:space="preserve">godine </w:t>
      </w:r>
      <w:r w:rsidRPr="003B4689" w:rsidR="006C409D">
        <w:rPr>
          <w:rFonts w:eastAsia="Times New Roman" w:cs="Times New Roman"/>
        </w:rPr>
        <w:t>koja je postala pravomoćna dana</w:t>
      </w:r>
      <w:r w:rsidR="00EE40C2">
        <w:rPr>
          <w:rFonts w:eastAsia="Times New Roman" w:cs="Times New Roman"/>
        </w:rPr>
        <w:t xml:space="preserve"> </w:t>
      </w:r>
      <w:r w:rsidRPr="003B4689" w:rsidR="006C409D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datum pravomoćnosti"/>
          <w:tag w:val="DomainObject.IkpPredmet.IshodisnaOdlukaDatumPravomocnosti_1"/>
          <w:id w:val="996160512"/>
          <w:lock w:val="sdtLocked"/>
          <w:placeholder>
            <w:docPart w:val="57364449E37D44B69DB1AD53FA463B3F"/>
          </w:placeholder>
          <w:dataBinding w:xpath="/icms/DomainObject.IkpPredmet.IshodisnaOdlukaDatumPravomocnosti/derivirana_varijabla[@naziv='DomainObject.IkpPredmet.IshodisnaOdlukaDatumPravomocnosti_1']" w:storeItemID="{100293BC-3C9C-4740-99C7-73F5E9006100}"/>
          <w:date w:fullDate="2020-09-07T00:00:00Z"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6B4AF3" w:rsidR="006B4AF3">
            <w:rPr>
              <w:rStyle w:val="eSPISCCParagraphDefaultFont"/>
              <w:rFonts w:eastAsiaTheme="minorHAnsi"/>
            </w:rPr>
            <w:t>07.09.2020.</w:t>
          </w:r>
        </w:sdtContent>
      </w:sdt>
      <w:r w:rsidR="00300DAE">
        <w:rPr>
          <w:rFonts w:eastAsia="Times New Roman" w:cs="Times New Roman"/>
        </w:rPr>
        <w:t xml:space="preserve"> </w:t>
      </w:r>
      <w:r w:rsidR="00EE40C2">
        <w:rPr>
          <w:rFonts w:eastAsia="Times New Roman" w:cs="Times New Roman"/>
        </w:rPr>
        <w:t xml:space="preserve"> </w:t>
      </w:r>
      <w:r w:rsidR="006C409D">
        <w:rPr>
          <w:rFonts w:eastAsia="Times New Roman" w:cs="Times New Roman"/>
        </w:rPr>
        <w:t xml:space="preserve"> godine </w:t>
      </w:r>
      <w:r w:rsidRPr="00DB5560" w:rsidR="00BB30F6">
        <w:rPr>
          <w:rFonts w:eastAsia="Times New Roman" w:cs="Times New Roman"/>
        </w:rPr>
        <w:t xml:space="preserve">osuđeniku </w:t>
      </w:r>
      <w:sdt>
        <w:sdtPr>
          <w:rPr>
            <w:rStyle w:val="eSPISCCParagraphDefaultFont"/>
            <w:rFonts w:eastAsiaTheme="minorHAnsi"/>
          </w:rPr>
          <w:alias w:val="Ime, prezime"/>
          <w:tag w:val="DomainObject.Predmet.ProtustrankaNazivFormated_1"/>
          <w:id w:val="-833679248"/>
          <w:lock w:val="sdtLocked"/>
          <w:placeholder>
            <w:docPart w:val="546BFC4818B042709CFBC79E2D1A59AA"/>
          </w:placeholder>
          <w:dataBinding w:xpath="/icms/DomainObject.Predmet.ProtustrankaNazivFormated/derivirana_varijabla[@naziv='DomainObject.Predmet.ProtustrankaNazivFormated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6B4AF3" w:rsidR="006B4AF3">
            <w:rPr>
              <w:rStyle w:val="eSPISCCParagraphDefaultFont"/>
              <w:rFonts w:eastAsiaTheme="minorHAnsi"/>
            </w:rPr>
            <w:t>Josip Gubo</w:t>
          </w:r>
        </w:sdtContent>
      </w:sdt>
      <w:r w:rsidR="00BB30F6">
        <w:rPr>
          <w:rFonts w:eastAsia="Times New Roman" w:cs="Times New Roman"/>
        </w:rPr>
        <w:t xml:space="preserve"> </w:t>
      </w:r>
      <w:r w:rsidRPr="00DB5560" w:rsidR="00BB30F6">
        <w:rPr>
          <w:rFonts w:eastAsia="Times New Roman" w:cs="Times New Roman"/>
        </w:rPr>
        <w:t xml:space="preserve"> </w:t>
      </w:r>
      <w:r w:rsidRPr="00583C9C" w:rsidR="00211509">
        <w:rPr>
          <w:rFonts w:eastAsia="Times New Roman" w:cs="Times New Roman"/>
        </w:rPr>
        <w:t>određeni su troškovi prekršajnog postupka u iznosu od</w:t>
      </w:r>
      <w:r w:rsidR="00EE40C2">
        <w:rPr>
          <w:rFonts w:eastAsia="Times New Roman" w:cs="Times New Roman"/>
        </w:rPr>
        <w:t xml:space="preserve"> </w:t>
      </w:r>
      <w:r w:rsidR="00211509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Iznos trošak"/>
          <w:tag w:val="DomainObject.IkpPredmet.Trosak.PreostaliIznos_1"/>
          <w:id w:val="-1753726329"/>
          <w:lock w:val="sdtLocked"/>
          <w:placeholder>
            <w:docPart w:val="2830B390CF7B426D848B83D2E5B80416"/>
          </w:placeholder>
          <w:dataBinding w:xpath="/icms/DomainObject.IkpPredmet.Trosak.PreostaliIznos/derivirana_varijabla[@naziv='DomainObject.IkpPredmet.Trosak.PreostaliIznos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6B4AF3" w:rsidR="006B4AF3">
            <w:rPr>
              <w:rStyle w:val="eSPISCCParagraphDefaultFont"/>
              <w:rFonts w:eastAsiaTheme="minorHAnsi"/>
            </w:rPr>
            <w:t>152,63 EUR</w:t>
          </w:r>
        </w:sdtContent>
      </w:sdt>
      <w:r w:rsidR="00D56ABD">
        <w:rPr>
          <w:rFonts w:eastAsia="Times New Roman" w:cs="Times New Roman"/>
        </w:rPr>
        <w:t xml:space="preserve"> </w:t>
      </w:r>
      <w:r w:rsidR="00211509">
        <w:rPr>
          <w:rFonts w:eastAsia="Times New Roman" w:cs="Times New Roman"/>
        </w:rPr>
        <w:t xml:space="preserve">  </w:t>
      </w:r>
      <w:sdt>
        <w:sdtPr>
          <w:rPr>
            <w:rStyle w:val="eSPISCCParagraphDefaultFont"/>
            <w:rFonts w:eastAsiaTheme="minorHAnsi"/>
          </w:rPr>
          <w:alias w:val="Iznos troška slovima"/>
          <w:tag w:val="UserObject.IZNOSTROSKASLOVIMAIKP_1"/>
          <w:id w:val="-1288499631"/>
          <w:lock w:val="sdtLocked"/>
          <w:placeholder>
            <w:docPart w:val="249FAFD93D1C4113A86AD50BD2C87781"/>
          </w:placeholder>
          <w:dataBinding w:xpath="/icms/UserObject.IZNOSTROSKASLOVIMAIKP/derivirana_varijabla[@naziv='UserObject.IZNOSTROSKASLOVIMAIKP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6B4AF3" w:rsidR="006B4AF3">
            <w:rPr>
              <w:rStyle w:val="eSPISCCParagraphDefaultFont"/>
              <w:rFonts w:eastAsiaTheme="minorHAnsi"/>
            </w:rPr>
            <w:t>(stopedesetdvaeuraišezdesettricenta)</w:t>
          </w:r>
        </w:sdtContent>
      </w:sdt>
      <w:r w:rsidR="00211509">
        <w:rPr>
          <w:rFonts w:eastAsia="Times New Roman" w:cs="Times New Roman"/>
        </w:rPr>
        <w:t xml:space="preserve">  </w:t>
      </w:r>
      <w:r w:rsidR="00AD7299">
        <w:rPr>
          <w:rFonts w:eastAsia="Times New Roman" w:cs="Times New Roman"/>
        </w:rPr>
        <w:t>eura</w:t>
      </w:r>
      <w:r w:rsidR="00211509">
        <w:rPr>
          <w:rFonts w:eastAsia="Times New Roman" w:cs="Times New Roman"/>
        </w:rPr>
        <w:t>.</w:t>
      </w:r>
    </w:p>
    <w:p w:rsidRPr="003B4689" w:rsidR="00211509" w:rsidP="00211509" w:rsidRDefault="00CB5345" w14:paraId="71F2ECC5" w14:textId="77777777">
      <w:pPr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2.  </w:t>
      </w:r>
      <w:r w:rsidRPr="00583C9C" w:rsidR="00211509">
        <w:rPr>
          <w:rFonts w:eastAsia="Times New Roman" w:cs="Times New Roman"/>
        </w:rPr>
        <w:t xml:space="preserve">Odredbom članka 14.b </w:t>
      </w:r>
      <w:r w:rsidR="0005262C">
        <w:rPr>
          <w:rFonts w:eastAsia="Times New Roman" w:cs="Times New Roman"/>
        </w:rPr>
        <w:t xml:space="preserve">stavka 1. </w:t>
      </w:r>
      <w:r w:rsidRPr="00583C9C" w:rsidR="00211509">
        <w:rPr>
          <w:rFonts w:eastAsia="Times New Roman" w:cs="Times New Roman"/>
        </w:rPr>
        <w:t xml:space="preserve">Prekršajnog </w:t>
      </w:r>
      <w:r w:rsidRPr="003B4689" w:rsidR="00211509">
        <w:rPr>
          <w:rFonts w:eastAsia="Times New Roman" w:cs="Times New Roman"/>
        </w:rPr>
        <w:t>zakona je propisano da izvršenje troškova prekršajnog postupka zastarijeva po proteku pet godina od pravomoćnosti odluke kojom je isto izrečeno.</w:t>
      </w:r>
    </w:p>
    <w:p w:rsidR="00211509" w:rsidP="00211509" w:rsidRDefault="00CB5345" w14:paraId="0F7247B1" w14:textId="77777777">
      <w:pPr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3. </w:t>
      </w:r>
      <w:r w:rsidRPr="003B4689" w:rsidR="00211509">
        <w:rPr>
          <w:rFonts w:eastAsia="Times New Roman" w:cs="Times New Roman"/>
        </w:rPr>
        <w:t>Budući je od dana pravomoćnosti odluke o prekršaju proteklo više od pet godina, nastupila je zastara izvršenja troškova prekršajnog postupka.</w:t>
      </w:r>
    </w:p>
    <w:p w:rsidRPr="003B4689" w:rsidR="006B4AF3" w:rsidP="00211509" w:rsidRDefault="006B4AF3" w14:paraId="6CBD569C" w14:textId="77777777">
      <w:pPr>
        <w:ind w:firstLine="709"/>
        <w:jc w:val="both"/>
        <w:rPr>
          <w:rFonts w:eastAsia="Times New Roman" w:cs="Times New Roman"/>
        </w:rPr>
      </w:pPr>
    </w:p>
    <w:p w:rsidRPr="003B4689" w:rsidR="00211509" w:rsidP="00211509" w:rsidRDefault="00CB5345" w14:paraId="2E350A2C" w14:textId="77777777">
      <w:pPr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lastRenderedPageBreak/>
        <w:t xml:space="preserve">4. </w:t>
      </w:r>
      <w:r w:rsidRPr="003B4689" w:rsidR="00211509">
        <w:rPr>
          <w:rFonts w:eastAsia="Times New Roman" w:cs="Times New Roman"/>
        </w:rPr>
        <w:t>Slijedom navedenog odlučeno je kao u izreci.</w:t>
      </w:r>
    </w:p>
    <w:p w:rsidR="00984112" w:rsidP="00275E81" w:rsidRDefault="00984112" w14:paraId="43D40EA7" w14:textId="77777777">
      <w:pPr>
        <w:ind w:firstLine="708"/>
        <w:jc w:val="both"/>
        <w:rPr>
          <w:rFonts w:eastAsia="Times New Roman" w:cs="Times New Roman"/>
        </w:rPr>
      </w:pPr>
    </w:p>
    <w:p w:rsidR="00F76251" w:rsidP="00561534" w:rsidRDefault="00F76251" w14:paraId="39430040" w14:textId="77777777">
      <w:pPr>
        <w:spacing w:after="0" w:line="276" w:lineRule="auto"/>
        <w:ind w:firstLine="708"/>
        <w:jc w:val="both"/>
        <w:rPr>
          <w:rFonts w:eastAsia="Calibri" w:cs="Times New Roman"/>
        </w:rPr>
      </w:pPr>
    </w:p>
    <w:p w:rsidRPr="00561534" w:rsidR="00561534" w:rsidP="00561534" w:rsidRDefault="00561534" w14:paraId="5A6D5A16" w14:textId="77777777">
      <w:pPr>
        <w:spacing w:after="0" w:line="276" w:lineRule="auto"/>
        <w:ind w:firstLine="708"/>
        <w:jc w:val="both"/>
        <w:rPr>
          <w:rFonts w:eastAsia="Calibri" w:cs="Times New Roman"/>
        </w:rPr>
      </w:pPr>
    </w:p>
    <w:p w:rsidRPr="001A12B4" w:rsidR="001A12B4" w:rsidP="001A12B4" w:rsidRDefault="001A12B4" w14:paraId="3025D8BB" w14:textId="5812A270">
      <w:pPr>
        <w:ind w:firstLine="567"/>
        <w:jc w:val="center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34015056"/>
          <w:placeholder>
            <w:docPart w:val="51418BFF373141D1A5331C14FE75A524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6B4AF3" w:rsidR="006B4AF3">
            <w:rPr>
              <w:rStyle w:val="eSPISCCParagraphDefaultFont"/>
              <w:rFonts w:eastAsiaTheme="minorHAnsi"/>
            </w:rPr>
            <w:t>Senju</w:t>
          </w:r>
        </w:sdtContent>
      </w:sdt>
      <w:r w:rsidRPr="001A12B4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lock w:val="sdtLocked"/>
          <w:placeholder>
            <w:docPart w:val="1FFE23D79BB54411955EC87968288750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6B4AF3" w:rsidR="006B4AF3">
            <w:rPr>
              <w:rStyle w:val="eSPISCCParagraphDefaultFont"/>
              <w:rFonts w:eastAsiaTheme="minorHAnsi"/>
            </w:rPr>
            <w:t>20. veljače 2026.</w:t>
          </w:r>
        </w:sdtContent>
      </w:sdt>
    </w:p>
    <w:tbl>
      <w:tblPr>
        <w:tblStyle w:val="Reetkatablice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28"/>
        <w:gridCol w:w="3052"/>
        <w:gridCol w:w="3107"/>
      </w:tblGrid>
      <w:tr w:rsidRPr="00B40829" w:rsidR="00B40829" w:rsidTr="00876430" w14:paraId="55BA4F05" w14:textId="77777777">
        <w:tc>
          <w:tcPr>
            <w:tcW w:w="3284" w:type="dxa"/>
          </w:tcPr>
          <w:p w:rsidRPr="00B40829" w:rsidR="00B40829" w:rsidP="00B40829" w:rsidRDefault="00B40829" w14:paraId="36F85680" w14:textId="77777777">
            <w:pPr>
              <w:spacing w:after="0"/>
              <w:jc w:val="center"/>
              <w:rPr>
                <w:rFonts w:eastAsia="Calibri" w:cs="Times New Roman"/>
              </w:rPr>
            </w:pPr>
            <w:r w:rsidRPr="00B40829">
              <w:rPr>
                <w:rFonts w:eastAsia="Calibri" w:cs="Times New Roman"/>
              </w:rPr>
              <w:t>Zapisničar</w:t>
            </w:r>
          </w:p>
        </w:tc>
        <w:tc>
          <w:tcPr>
            <w:tcW w:w="3285" w:type="dxa"/>
          </w:tcPr>
          <w:p w:rsidRPr="00B40829" w:rsidR="00B40829" w:rsidP="00B40829" w:rsidRDefault="00B40829" w14:paraId="701B3ACC" w14:textId="77777777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B40829" w14:paraId="5FAB9D31" w14:textId="77777777">
            <w:pPr>
              <w:spacing w:after="0"/>
              <w:jc w:val="center"/>
              <w:rPr>
                <w:rFonts w:eastAsia="Calibri" w:cs="Times New Roman"/>
              </w:rPr>
            </w:pPr>
            <w:r w:rsidRPr="00B40829">
              <w:rPr>
                <w:rFonts w:eastAsia="Calibri" w:cs="Times New Roman"/>
              </w:rPr>
              <w:t>Sudac</w:t>
            </w:r>
          </w:p>
        </w:tc>
      </w:tr>
      <w:tr w:rsidRPr="00B40829" w:rsidR="00B40829" w:rsidTr="00876430" w14:paraId="1C5AFEF5" w14:textId="77777777">
        <w:tc>
          <w:tcPr>
            <w:tcW w:w="3284" w:type="dxa"/>
          </w:tcPr>
          <w:p w:rsidRPr="00B40829" w:rsidR="00B40829" w:rsidP="00B40829" w:rsidRDefault="00000000" w14:paraId="67765412" w14:textId="2DC4708D">
            <w:pPr>
              <w:spacing w:after="0"/>
              <w:jc w:val="center"/>
              <w:rPr>
                <w:rFonts w:eastAsia="Calibri" w:cs="Times New Roman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vlašteni službenik (ime i prezime)"/>
                <w:tag w:val="DomainObject.Predmet.Zapisnicar_1"/>
                <w:id w:val="427009639"/>
                <w:placeholder>
                  <w:docPart w:val="2B72787837124BEC8ADD9333218A8A72"/>
                </w:placeholder>
                <w:dataBinding w:xpath="/icms/DomainObject.Predmet.Zapisnicar/derivirana_varijabla[@naziv='DomainObject.Predmet.Zapisnicar_1']" w:storeItemID="{100293BC-3C9C-4740-99C7-73F5E9006100}"/>
                <w:text/>
              </w:sdtPr>
              <w:sdtContent>
                <w:r w:rsidRPr="006B4AF3" w:rsidR="006B4AF3">
                  <w:rPr>
                    <w:rStyle w:val="eSPISCCParagraphDefaultFont"/>
                    <w:rFonts w:eastAsiaTheme="minorHAnsi"/>
                  </w:rPr>
                  <w:t>Valentina Uković</w:t>
                </w:r>
              </w:sdtContent>
            </w:sdt>
          </w:p>
        </w:tc>
        <w:tc>
          <w:tcPr>
            <w:tcW w:w="3285" w:type="dxa"/>
          </w:tcPr>
          <w:p w:rsidRPr="00B40829" w:rsidR="00B40829" w:rsidP="00B40829" w:rsidRDefault="00B40829" w14:paraId="41842DE6" w14:textId="77777777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000000" w14:paraId="06E1B7F6" w14:textId="77777777">
            <w:pPr>
              <w:spacing w:after="0"/>
              <w:jc w:val="center"/>
              <w:rPr>
                <w:rFonts w:eastAsia="Calibri" w:cs="Times New Roman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udac (ime i prezime)"/>
                <w:tag w:val="DomainObject.Predmet.Referada.Sudac_1"/>
                <w:id w:val="-855492179"/>
                <w:placeholder>
                  <w:docPart w:val="35895203FABE44FC923B16748D9AF390"/>
                </w:placeholder>
                <w:dataBinding w:xpath="/icms/DomainObject.Predmet.Referada.Sudac/derivirana_varijabla[@naziv='DomainObject.Predmet.Referada.Sudac_1']" w:storeItemID="{100293BC-3C9C-4740-99C7-73F5E9006100}"/>
                <w:text/>
              </w:sdtPr>
              <w:sdtContent>
                <w:r w:rsidRPr="006B4AF3" w:rsidR="006B4AF3">
                  <w:rPr>
                    <w:rStyle w:val="eSPISCCParagraphDefaultFont"/>
                    <w:rFonts w:eastAsiaTheme="minorHAnsi"/>
                  </w:rPr>
                  <w:t>Ankica Šolić Selak</w:t>
                </w:r>
              </w:sdtContent>
            </w:sdt>
          </w:p>
        </w:tc>
      </w:tr>
    </w:tbl>
    <w:p w:rsidR="00B40829" w:rsidP="00B40829" w:rsidRDefault="00B40829" w14:paraId="69F3C562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 w14:paraId="47E82C46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 w14:paraId="30F753F2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 w14:paraId="1B5C2E94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 w14:paraId="3A739811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  <w:r w:rsidRPr="00B40829">
        <w:rPr>
          <w:rFonts w:eastAsia="Calibri" w:cs="Times New Roman"/>
        </w:rPr>
        <w:t>Uputa o pravnom lijeku:</w:t>
      </w:r>
    </w:p>
    <w:p w:rsidRPr="003B4689" w:rsidR="00275E81" w:rsidP="00275E81" w:rsidRDefault="00275E81" w14:paraId="7F9D95C5" w14:textId="74C0AD7F">
      <w:pPr>
        <w:ind w:firstLine="709"/>
        <w:rPr>
          <w:rFonts w:eastAsia="Times New Roman" w:cs="Times New Roman"/>
        </w:rPr>
      </w:pPr>
      <w:r w:rsidRPr="003B4689">
        <w:rPr>
          <w:rFonts w:eastAsia="Times New Roman" w:cs="Times New Roman"/>
        </w:rPr>
        <w:t>Protiv ovog rješenja dopuštena je žalba u roku od 3 (tri) dana od dana dostave. Žalba se podnosi</w:t>
      </w:r>
      <w:r w:rsidR="00D279DB"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218165603"/>
          <w:placeholder>
            <w:docPart w:val="0E05A29C545F48FE868D04A8C6E2231B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6B4AF3" w:rsidR="006B4AF3">
            <w:rPr>
              <w:rStyle w:val="eSPISCCParagraphDefaultFont"/>
              <w:rFonts w:eastAsiaTheme="minorHAnsi"/>
            </w:rPr>
            <w:t>Općinski sud u Crikvenici, Stalna služba u Senj,</w:t>
          </w:r>
        </w:sdtContent>
      </w:sdt>
      <w:r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Adresa suda"/>
          <w:tag w:val="DomainObject.Predmet.Sud.Adresa.UlicaIKBR_1"/>
          <w:id w:val="1761326916"/>
          <w:lock w:val="sdtLocked"/>
          <w:placeholder>
            <w:docPart w:val="4FA447F60AFD480D962E50675FCDE8E2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6B4AF3" w:rsidR="006B4AF3">
            <w:rPr>
              <w:rStyle w:val="eSPISCCParagraphDefaultFont"/>
              <w:rFonts w:eastAsiaTheme="minorHAnsi"/>
            </w:rPr>
            <w:t>Potok 1.</w:t>
          </w:r>
        </w:sdtContent>
      </w:sdt>
      <w:r w:rsidRPr="003B4689">
        <w:rPr>
          <w:rFonts w:eastAsia="Times New Roman" w:cs="Times New Roman"/>
        </w:rPr>
        <w:t>, u dva primjerka, a o žalbi odlučuje Visoki prekršajni sud Republike Hrvatske.</w:t>
      </w:r>
    </w:p>
    <w:p w:rsidRPr="00B40829" w:rsidR="00B40829" w:rsidP="00B40829" w:rsidRDefault="00B40829" w14:paraId="5B879F59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 w14:paraId="7CF9120A" w14:textId="77777777">
      <w:pPr>
        <w:spacing w:after="0" w:line="276" w:lineRule="auto"/>
        <w:jc w:val="both"/>
        <w:rPr>
          <w:rFonts w:eastAsia="Calibri" w:cs="Times New Roman"/>
        </w:rPr>
      </w:pPr>
    </w:p>
    <w:p w:rsidRPr="00B40829" w:rsidR="00B40829" w:rsidP="00B40829" w:rsidRDefault="00B40829" w14:paraId="7A35FB5F" w14:textId="77777777">
      <w:pPr>
        <w:spacing w:after="0" w:line="276" w:lineRule="auto"/>
        <w:ind w:firstLine="644"/>
        <w:jc w:val="both"/>
        <w:rPr>
          <w:rFonts w:eastAsia="Calibri" w:cs="Times New Roman"/>
          <w:bCs/>
        </w:rPr>
      </w:pPr>
      <w:r w:rsidRPr="00B40829">
        <w:rPr>
          <w:rFonts w:eastAsia="Calibri" w:cs="Times New Roman"/>
          <w:bCs/>
        </w:rPr>
        <w:t>Dostaviti:</w:t>
      </w:r>
    </w:p>
    <w:p w:rsidR="00B37A7D" w:rsidP="00B37A7D" w:rsidRDefault="00CE0983" w14:paraId="03F96187" w14:textId="77777777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osuđenik </w:t>
      </w:r>
      <w:r w:rsidRPr="00B37A7D" w:rsidR="00B37A7D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osuđenik"/>
          <w:tag w:val="DomainObject.Predmet.OsudenikImePrezimeAdresa_1"/>
          <w:id w:val="2036305078"/>
          <w:lock w:val="sdtLocked"/>
          <w:placeholder>
            <w:docPart w:val="DEA9D0BAFA0F4CB4AC36D4D8E4FE0530"/>
          </w:placeholder>
          <w:dataBinding w:xpath="/icms/DomainObject.Predmet.OsudenikImePrezimeAdresa/derivirana_varijabla[@naziv='DomainObject.Predmet.OsudenikImePrezimeAdres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6B4AF3" w:rsidR="006B4AF3">
            <w:rPr>
              <w:rStyle w:val="eSPISCCParagraphDefaultFont"/>
              <w:rFonts w:eastAsiaTheme="minorHAnsi"/>
            </w:rPr>
            <w:t>Josip Gubo, Pehlin 38 , Rijeka</w:t>
          </w:r>
        </w:sdtContent>
      </w:sdt>
      <w:r w:rsidR="00300426">
        <w:rPr>
          <w:rFonts w:eastAsia="Calibri" w:cs="Times New Roman"/>
        </w:rPr>
        <w:t xml:space="preserve"> </w:t>
      </w:r>
      <w:r w:rsidR="001A338E">
        <w:rPr>
          <w:rFonts w:eastAsia="Calibri" w:cs="Times New Roman"/>
        </w:rPr>
        <w:t xml:space="preserve"> </w:t>
      </w:r>
      <w:r>
        <w:rPr>
          <w:rFonts w:eastAsia="Calibri" w:cs="Times New Roman"/>
        </w:rPr>
        <w:t xml:space="preserve"> </w:t>
      </w:r>
    </w:p>
    <w:p w:rsidR="00FE14E2" w:rsidP="00B37A7D" w:rsidRDefault="00B04CBC" w14:paraId="111F2ED2" w14:textId="15E30E91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>
        <w:rPr>
          <w:rFonts w:eastAsia="Calibri" w:cs="Times New Roman"/>
        </w:rPr>
        <w:t>tužitelj</w:t>
      </w:r>
      <w:r w:rsidR="00300426">
        <w:rPr>
          <w:rFonts w:eastAsia="Calibri" w:cs="Times New Roman"/>
        </w:rPr>
        <w:t xml:space="preserve"> </w:t>
      </w:r>
      <w:r w:rsidR="00391C4A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podnositelj"/>
          <w:tag w:val="DomainObject.Predmet.SudioniciListAdressOIB_1"/>
          <w:id w:val="1742297659"/>
          <w:lock w:val="sdtLocked"/>
          <w:placeholder>
            <w:docPart w:val="4529A61DB75A4ACEAB73AD09613066E8"/>
          </w:placeholder>
          <w:dataBinding w:xpath="/icms/DomainObject.Predmet.SudioniciListAdressOIB/derivirana_varijabla[@naziv='DomainObject.Predmet.SudioniciListAdressOIB_1']/item" w:storeItemID="{100293BC-3C9C-4740-99C7-73F5E9006100}"/>
          <w:comboBox w:lastValue="Policijska postaja Senj, Stara Cesta 23,53270 Senj">
            <w:listItem w:displayText="Policijska postaja Senj, Stara Cesta 23,53270 Senj" w:value="Policijska postaja Senj, Stara Cesta 23,53270 Senj"/>
            <w:listItem w:displayText="Josip Gubo, OIB 68239757116, Pehlin 38 ,Rijeka" w:value="Josip Gubo, OIB 68239757116, Pehlin 38 ,Rijeka"/>
            <w:listItem w:displayText="Policijska uprava Primorsko-goranska, Ulica  žrtava fašizma 3,51000 Rijeka" w:value="Policijska uprava Primorsko-goranska, Ulica  žrtava fašizma 3,51000 Rijeka"/>
            <w:listItem w:displayText="Općinski sud u Crikvenici, OIB 74084245037, Kralja Tomislava 85a,51260 Crikvenica" w:value="Općinski sud u Crikvenici, OIB 74084245037, Kralja Tomislava 85a,51260 Crikvenica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6B4AF3" w:rsidR="006B4AF3">
            <w:rPr>
              <w:rStyle w:val="eSPISCCParagraphDefaultFont"/>
              <w:rFonts w:eastAsiaTheme="minorHAnsi"/>
            </w:rPr>
            <w:t>Policijska postaja Senj, Stara Cesta 23,53270 Senj</w:t>
          </w:r>
        </w:sdtContent>
      </w:sdt>
      <w:r w:rsidR="00300426">
        <w:rPr>
          <w:rFonts w:eastAsia="Calibri" w:cs="Times New Roman"/>
        </w:rPr>
        <w:t xml:space="preserve"> </w:t>
      </w:r>
      <w:r w:rsidR="00391C4A">
        <w:rPr>
          <w:rFonts w:eastAsia="Calibri" w:cs="Times New Roman"/>
        </w:rPr>
        <w:t xml:space="preserve"> </w:t>
      </w:r>
      <w:r w:rsidR="006B4AF3">
        <w:rPr>
          <w:rFonts w:eastAsia="Calibri" w:cs="Times New Roman"/>
        </w:rPr>
        <w:t>br. 511-04-09/05-5-13-1/2019</w:t>
      </w:r>
    </w:p>
    <w:p w:rsidRPr="002D7FEE" w:rsidR="00B37A7D" w:rsidP="002D7FEE" w:rsidRDefault="00B37A7D" w14:paraId="7453D94C" w14:textId="77777777">
      <w:pPr>
        <w:pStyle w:val="Odlomakpopisa"/>
        <w:numPr>
          <w:ilvl w:val="0"/>
          <w:numId w:val="48"/>
        </w:numPr>
        <w:spacing w:after="0" w:line="276" w:lineRule="auto"/>
        <w:contextualSpacing/>
        <w:rPr>
          <w:rFonts w:eastAsia="Calibri" w:cs="Times New Roman"/>
        </w:rPr>
      </w:pPr>
      <w:r w:rsidRPr="002D7FEE">
        <w:rPr>
          <w:rFonts w:eastAsia="Calibri" w:cs="Times New Roman"/>
        </w:rPr>
        <w:t>spis</w:t>
      </w:r>
    </w:p>
    <w:p w:rsidRPr="00B40829" w:rsidR="00B37A7D" w:rsidP="00B37A7D" w:rsidRDefault="00B37A7D" w14:paraId="4FC41C7D" w14:textId="77777777">
      <w:pPr>
        <w:spacing w:after="0" w:line="276" w:lineRule="auto"/>
        <w:contextualSpacing/>
        <w:jc w:val="both"/>
        <w:rPr>
          <w:rFonts w:eastAsia="Calibri" w:cs="Times New Roman"/>
        </w:rPr>
      </w:pPr>
    </w:p>
    <w:p w:rsidRPr="001A12B4" w:rsidR="001A12B4" w:rsidP="001A12B4" w:rsidRDefault="001A12B4" w14:paraId="3185C632" w14:textId="77777777"/>
    <w:sectPr w:rsidRPr="001A12B4" w:rsidR="001A12B4" w:rsidSect="001A12B4">
      <w:headerReference w:type="default" r:id="rId10"/>
      <w:footerReference w:type="default" r:id="rId11"/>
      <w:pgSz w:w="11907" w:h="16839" w:code="9"/>
      <w:pgMar w:top="1418" w:right="1418" w:bottom="1418" w:left="1418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C7D57" w:rsidP="00537B78" w:rsidRDefault="00BC7D57" w14:paraId="12AC5B26" w14:textId="77777777">
      <w:r>
        <w:separator/>
      </w:r>
    </w:p>
  </w:endnote>
  <w:endnote w:type="continuationSeparator" w:id="0">
    <w:p w:rsidR="00BC7D57" w:rsidP="00537B78" w:rsidRDefault="00BC7D57" w14:paraId="790D4269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526348"/>
      <w:docPartObj>
        <w:docPartGallery w:val="Page Numbers (Bottom of Page)"/>
        <w:docPartUnique/>
      </w:docPartObj>
    </w:sdtPr>
    <w:sdtContent>
      <w:p w:rsidR="00B40829" w:rsidRDefault="00B40829" w14:paraId="59EF13F6" w14:textId="7777777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0983">
          <w:t>2</w:t>
        </w:r>
        <w:r>
          <w:fldChar w:fldCharType="end"/>
        </w:r>
      </w:p>
    </w:sdtContent>
  </w:sdt>
  <w:p w:rsidR="006C43C5" w:rsidP="00C5238E" w:rsidRDefault="006C43C5" w14:paraId="43DD9F2E" w14:textId="77777777">
    <w:pPr>
      <w:pStyle w:val="Stranica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C7D57" w:rsidP="00537B78" w:rsidRDefault="00BC7D57" w14:paraId="44F4057C" w14:textId="77777777">
      <w:r>
        <w:separator/>
      </w:r>
    </w:p>
  </w:footnote>
  <w:footnote w:type="continuationSeparator" w:id="0">
    <w:p w:rsidR="00BC7D57" w:rsidP="00537B78" w:rsidRDefault="00BC7D57" w14:paraId="26A9B3F7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43C5" w:rsidP="00C92375" w:rsidRDefault="006C43C5" w14:paraId="38A2F6FE" w14:textId="77777777">
    <w:pPr>
      <w:pStyle w:val="HeadereSPIS"/>
    </w:pPr>
    <w:r w:rsidRPr="00C92375">
      <w:rPr>
        <w:rStyle w:val="PozadinaSvijetloCrvena"/>
        <w:noProof w:val="false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r>
      <w:rPr>
        <w:rStyle w:val="PozadinaSvijetloCrvena"/>
        <w:shd w:val="clear" w:color="auto" w:fill="auto"/>
      </w:rPr>
      <w:t>:</w:t>
    </w:r>
    <w:r w:rsidRPr="001C4583">
      <w:rPr>
        <w:rStyle w:val="PozadinaSvijetloCrvena"/>
        <w:shd w:val="clear" w:color="auto" w:fill="auto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placeholder>
          <w:docPart w:val="397B0A6E98CA496AAAB5FAE9360D8AF8"/>
        </w:placeholder>
        <w:dataBinding w:xpath="/icms/DomainObject.PoslovniBrojDokumenta/derivirana_varijabla[@naziv='DomainObject.PoslovniBrojDokumenta_1']" w:storeItemID="{100293BC-3C9C-4740-99C7-73F5E9006100}"/>
        <w:text/>
      </w:sdtPr>
      <w:sdtContent>
        <w:r w:rsidRPr="006B4AF3" w:rsidR="006B4AF3">
          <w:rPr>
            <w:rStyle w:val="eSPISCCParagraphDefaultFont"/>
          </w:rPr>
          <w:t>Pp Ikp-307/2021-4</w:t>
        </w:r>
      </w:sdtContent>
    </w:sdt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0635CA3"/>
    <w:multiLevelType w:val="hybridMultilevel"/>
    <w:tmpl w:val="64D6ECA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4D21BDE"/>
    <w:multiLevelType w:val="hybridMultilevel"/>
    <w:tmpl w:val="A8AECEE6"/>
    <w:lvl w:ilvl="0" w:tplc="2C344C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A0019" w:tentative="true">
      <w:start w:val="1"/>
      <w:numFmt w:val="lowerLetter"/>
      <w:lvlText w:val="%2."/>
      <w:lvlJc w:val="left"/>
      <w:pPr>
        <w:ind w:left="1429" w:hanging="360"/>
      </w:pPr>
    </w:lvl>
    <w:lvl w:ilvl="2" w:tplc="041A001B" w:tentative="true">
      <w:start w:val="1"/>
      <w:numFmt w:val="lowerRoman"/>
      <w:lvlText w:val="%3."/>
      <w:lvlJc w:val="right"/>
      <w:pPr>
        <w:ind w:left="2149" w:hanging="180"/>
      </w:pPr>
    </w:lvl>
    <w:lvl w:ilvl="3" w:tplc="041A000F" w:tentative="true">
      <w:start w:val="1"/>
      <w:numFmt w:val="decimal"/>
      <w:lvlText w:val="%4."/>
      <w:lvlJc w:val="left"/>
      <w:pPr>
        <w:ind w:left="2869" w:hanging="360"/>
      </w:pPr>
    </w:lvl>
    <w:lvl w:ilvl="4" w:tplc="041A0019" w:tentative="true">
      <w:start w:val="1"/>
      <w:numFmt w:val="lowerLetter"/>
      <w:lvlText w:val="%5."/>
      <w:lvlJc w:val="left"/>
      <w:pPr>
        <w:ind w:left="3589" w:hanging="360"/>
      </w:pPr>
    </w:lvl>
    <w:lvl w:ilvl="5" w:tplc="041A001B" w:tentative="true">
      <w:start w:val="1"/>
      <w:numFmt w:val="lowerRoman"/>
      <w:lvlText w:val="%6."/>
      <w:lvlJc w:val="right"/>
      <w:pPr>
        <w:ind w:left="4309" w:hanging="180"/>
      </w:pPr>
    </w:lvl>
    <w:lvl w:ilvl="6" w:tplc="041A000F" w:tentative="true">
      <w:start w:val="1"/>
      <w:numFmt w:val="decimal"/>
      <w:lvlText w:val="%7."/>
      <w:lvlJc w:val="left"/>
      <w:pPr>
        <w:ind w:left="5029" w:hanging="360"/>
      </w:pPr>
    </w:lvl>
    <w:lvl w:ilvl="7" w:tplc="041A0019" w:tentative="true">
      <w:start w:val="1"/>
      <w:numFmt w:val="lowerLetter"/>
      <w:lvlText w:val="%8."/>
      <w:lvlJc w:val="left"/>
      <w:pPr>
        <w:ind w:left="5749" w:hanging="360"/>
      </w:pPr>
    </w:lvl>
    <w:lvl w:ilvl="8" w:tplc="041A001B" w:tentative="true">
      <w:start w:val="1"/>
      <w:numFmt w:val="lowerRoman"/>
      <w:lvlText w:val="%9."/>
      <w:lvlJc w:val="right"/>
      <w:pPr>
        <w:ind w:left="6469" w:hanging="18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21897"/>
    <w:multiLevelType w:val="hybridMultilevel"/>
    <w:tmpl w:val="358EE48E"/>
    <w:lvl w:ilvl="0" w:tplc="F928009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8761938"/>
    <w:multiLevelType w:val="hybridMultilevel"/>
    <w:tmpl w:val="54CA35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2"/>
  </w:num>
  <w:num w:numId="5">
    <w:abstractNumId w:val="45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0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29"/>
  </w:num>
  <w:num w:numId="35">
    <w:abstractNumId w:val="27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6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4"/>
  </w:num>
  <w:num w:numId="48">
    <w:abstractNumId w:val="26"/>
  </w:num>
  <w:num w:numId="49">
    <w:abstractNumId w:val="16"/>
  </w:num>
  <w:num w:numId="50">
    <w:abstractNumId w:val="44"/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2050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StartDate" w:val="15. srpanj 2013."/>
    <w:docVar w:name="StartDateISO" w:val="2013-07-15"/>
    <w:docVar w:name="StartTime" w:val="06:46:23"/>
  </w:docVars>
  <w:rsids>
    <w:rsidRoot w:val="001A12B4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62C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CB9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C64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027B"/>
    <w:rsid w:val="00192554"/>
    <w:rsid w:val="00194145"/>
    <w:rsid w:val="00195336"/>
    <w:rsid w:val="00196299"/>
    <w:rsid w:val="001967A6"/>
    <w:rsid w:val="00197C02"/>
    <w:rsid w:val="001A032E"/>
    <w:rsid w:val="001A05A4"/>
    <w:rsid w:val="001A07FB"/>
    <w:rsid w:val="001A12B4"/>
    <w:rsid w:val="001A14B2"/>
    <w:rsid w:val="001A1B80"/>
    <w:rsid w:val="001A338E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092F"/>
    <w:rsid w:val="001C1E72"/>
    <w:rsid w:val="001C2A1A"/>
    <w:rsid w:val="001C2B24"/>
    <w:rsid w:val="001C36D5"/>
    <w:rsid w:val="001C3B87"/>
    <w:rsid w:val="001C3C78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671B"/>
    <w:rsid w:val="00207A46"/>
    <w:rsid w:val="00207F3F"/>
    <w:rsid w:val="00211509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250E"/>
    <w:rsid w:val="00243937"/>
    <w:rsid w:val="00244135"/>
    <w:rsid w:val="002445A7"/>
    <w:rsid w:val="0024503A"/>
    <w:rsid w:val="00245741"/>
    <w:rsid w:val="00245946"/>
    <w:rsid w:val="00245A2B"/>
    <w:rsid w:val="00245C56"/>
    <w:rsid w:val="00246057"/>
    <w:rsid w:val="0025157A"/>
    <w:rsid w:val="0025192A"/>
    <w:rsid w:val="00251B9D"/>
    <w:rsid w:val="002537D5"/>
    <w:rsid w:val="00253DB4"/>
    <w:rsid w:val="00254219"/>
    <w:rsid w:val="00254DB7"/>
    <w:rsid w:val="0025508F"/>
    <w:rsid w:val="002557EC"/>
    <w:rsid w:val="00256800"/>
    <w:rsid w:val="00257304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81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D7FEE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0426"/>
    <w:rsid w:val="00300DAE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286D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5E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1C4A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0D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2127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0F62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AD0"/>
    <w:rsid w:val="00551CB3"/>
    <w:rsid w:val="0055354D"/>
    <w:rsid w:val="00554235"/>
    <w:rsid w:val="00560909"/>
    <w:rsid w:val="00561534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976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954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46F5"/>
    <w:rsid w:val="006B4AF3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9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170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006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184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4A4B"/>
    <w:rsid w:val="00884AC2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195A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4B98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022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112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C4B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D1353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806"/>
    <w:rsid w:val="009E6E68"/>
    <w:rsid w:val="009F013A"/>
    <w:rsid w:val="009F0D2D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1DF4"/>
    <w:rsid w:val="00A142A8"/>
    <w:rsid w:val="00A17E28"/>
    <w:rsid w:val="00A24083"/>
    <w:rsid w:val="00A25584"/>
    <w:rsid w:val="00A26C97"/>
    <w:rsid w:val="00A27A61"/>
    <w:rsid w:val="00A308D8"/>
    <w:rsid w:val="00A30B1E"/>
    <w:rsid w:val="00A310EB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6642"/>
    <w:rsid w:val="00A770B8"/>
    <w:rsid w:val="00A77785"/>
    <w:rsid w:val="00A80E88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3EF9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CE6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299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E7B84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04CBC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3D39"/>
    <w:rsid w:val="00B358AD"/>
    <w:rsid w:val="00B35E2C"/>
    <w:rsid w:val="00B36829"/>
    <w:rsid w:val="00B36A8C"/>
    <w:rsid w:val="00B37A7D"/>
    <w:rsid w:val="00B40725"/>
    <w:rsid w:val="00B40829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42F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0F6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D57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1616"/>
    <w:rsid w:val="00C452A8"/>
    <w:rsid w:val="00C4675C"/>
    <w:rsid w:val="00C47090"/>
    <w:rsid w:val="00C47F70"/>
    <w:rsid w:val="00C501FE"/>
    <w:rsid w:val="00C5238E"/>
    <w:rsid w:val="00C53930"/>
    <w:rsid w:val="00C53CC2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95F12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5345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0983"/>
    <w:rsid w:val="00CE399B"/>
    <w:rsid w:val="00CE4AE3"/>
    <w:rsid w:val="00CE7801"/>
    <w:rsid w:val="00CE79FB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2D71"/>
    <w:rsid w:val="00D23706"/>
    <w:rsid w:val="00D27872"/>
    <w:rsid w:val="00D279DB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5"/>
    <w:rsid w:val="00D45EA7"/>
    <w:rsid w:val="00D46AB5"/>
    <w:rsid w:val="00D46DDA"/>
    <w:rsid w:val="00D50B8C"/>
    <w:rsid w:val="00D50D1C"/>
    <w:rsid w:val="00D527C8"/>
    <w:rsid w:val="00D56ABD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A5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07F2"/>
    <w:rsid w:val="00DF16A9"/>
    <w:rsid w:val="00DF2A24"/>
    <w:rsid w:val="00DF34D6"/>
    <w:rsid w:val="00DF35EC"/>
    <w:rsid w:val="00DF540E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1A9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97180"/>
    <w:rsid w:val="00EA12A7"/>
    <w:rsid w:val="00EA1715"/>
    <w:rsid w:val="00EA1A65"/>
    <w:rsid w:val="00EA1C6D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0C2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0BE"/>
    <w:rsid w:val="00F673B5"/>
    <w:rsid w:val="00F6743D"/>
    <w:rsid w:val="00F70878"/>
    <w:rsid w:val="00F738ED"/>
    <w:rsid w:val="00F7436B"/>
    <w:rsid w:val="00F76251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977C8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14E2"/>
    <w:rsid w:val="00FE2C97"/>
    <w:rsid w:val="00FE34A5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50" v:ext="edit"/>
    <o:shapelayout v:ext="edit">
      <o:idmap data="2" v:ext="edit"/>
    </o:shapelayout>
  </w:shapeDefaults>
  <w:decimalSymbol w:val=","/>
  <w:listSeparator w:val=";"/>
  <w14:docId w14:val="6234BAC3"/>
  <w15:docId w15:val="{35AD1BCD-9BD9-4A74-BFD4-F6170097F502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D279DB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F45E16"/>
    <w:p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F45E16"/>
    <w:p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F45E16"/>
    <w:p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F45E16"/>
    <w:p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F45E16"/>
    <w:p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F45E16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F45E16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F45E16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D279DB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D279DB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table" w:styleId="Reetkatablice10" w:customStyle="true">
    <w:name w:val="Rešetka tablice1"/>
    <w:basedOn w:val="Obinatablica"/>
    <w:next w:val="Reetkatablice"/>
    <w:uiPriority w:val="59"/>
    <w:qFormat/>
    <w:rsid w:val="00B40829"/>
    <w:pPr>
      <w:spacing w:after="0" w:line="240" w:lineRule="auto"/>
    </w:pPr>
    <w:rPr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3D5B789049F94F5FB44DFDE65EFF84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726ED37-093C-4AB4-8F94-938511556C2C}"/>
      </w:docPartPr>
      <w:docPartBody>
        <w:p w:rsidR="001B0766" w:rsidRDefault="00B715E5">
          <w:pPr>
            <w:pStyle w:val="3D5B789049F94F5FB44DFDE65EFF848D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64A99568CBC4C21B07EE6BAC3EFB3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5250FDC-C73F-46F8-BFE7-8DB3D95A0C63}"/>
      </w:docPartPr>
      <w:docPartBody>
        <w:p w:rsidR="001B0766" w:rsidRDefault="00B715E5">
          <w:pPr>
            <w:pStyle w:val="A64A99568CBC4C21B07EE6BAC3EFB3AB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3E2257AFE644F33A7C62C37F2D2E1A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16C91E6-32E4-45CB-8C88-42B0FD0C63AD}"/>
      </w:docPartPr>
      <w:docPartBody>
        <w:p w:rsidR="001B0766" w:rsidRDefault="00B715E5">
          <w:pPr>
            <w:pStyle w:val="E3E2257AFE644F33A7C62C37F2D2E1A0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52367FD9A5548F0AB5BE4428AA3D6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5AA4E6-7B13-4437-9881-ACBE2817DA87}"/>
      </w:docPartPr>
      <w:docPartBody>
        <w:p w:rsidR="001B0766" w:rsidRDefault="00B715E5">
          <w:pPr>
            <w:pStyle w:val="252367FD9A5548F0AB5BE4428AA3D66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3AE5D246AC64F5CBCB42ECBCEBD9A3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810878-9030-4F2C-8EDC-DD440D67809B}"/>
      </w:docPartPr>
      <w:docPartBody>
        <w:p w:rsidR="001B0766" w:rsidRDefault="00B715E5">
          <w:pPr>
            <w:pStyle w:val="A3AE5D246AC64F5CBCB42ECBCEBD9A3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97B0A6E98CA496AAAB5FAE9360D8AF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CAA4D33-EC15-4D2B-96B7-DF15BFE29C84}"/>
      </w:docPartPr>
      <w:docPartBody>
        <w:p w:rsidR="001B0766" w:rsidRDefault="00B715E5">
          <w:pPr>
            <w:pStyle w:val="397B0A6E98CA496AAAB5FAE9360D8AF8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702CBDB49EA4E8AB0AF8803357CA0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08DA729-9B0D-4F05-8293-2A52FD102434}"/>
      </w:docPartPr>
      <w:docPartBody>
        <w:p w:rsidR="001B0766" w:rsidP="00B715E5" w:rsidRDefault="00B715E5">
          <w:pPr>
            <w:pStyle w:val="8702CBDB49EA4E8AB0AF8803357CA0DE"/>
          </w:pPr>
          <w:r w:rsidRPr="006F39F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61ACC48729F478D9B7BA74374473D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DC6AC65-BF15-4299-8C04-57E06AF46DA3}"/>
      </w:docPartPr>
      <w:docPartBody>
        <w:p w:rsidR="001B0766" w:rsidP="00B715E5" w:rsidRDefault="00B715E5">
          <w:pPr>
            <w:pStyle w:val="E61ACC48729F478D9B7BA74374473D8D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9F8B9CAC6DB7428CA0DB94C8864CAF7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967FEE6-642C-4E2F-8071-47DC737306B9}"/>
      </w:docPartPr>
      <w:docPartBody>
        <w:p w:rsidR="001B0766" w:rsidP="00B715E5" w:rsidRDefault="00B715E5">
          <w:pPr>
            <w:pStyle w:val="9F8B9CAC6DB7428CA0DB94C8864CAF7B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3C2010EB2BF147D19DF5574F1EB589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B0C2516-6BB1-4663-9BA9-E01531AFDB85}"/>
      </w:docPartPr>
      <w:docPartBody>
        <w:p w:rsidR="001B0766" w:rsidP="00B715E5" w:rsidRDefault="00B715E5">
          <w:pPr>
            <w:pStyle w:val="3C2010EB2BF147D19DF5574F1EB5897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A96A2664DC754F46B58B3C149BA940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EA4DCEF-12DC-449D-ABD4-AD30A1BAF101}"/>
      </w:docPartPr>
      <w:docPartBody>
        <w:p w:rsidR="001B0766" w:rsidP="00B715E5" w:rsidRDefault="00B715E5">
          <w:pPr>
            <w:pStyle w:val="A96A2664DC754F46B58B3C149BA940AA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CC95F33D8424D9D8CC9283CA2E94DA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789ADC-890D-4501-9839-83204B61E415}"/>
      </w:docPartPr>
      <w:docPartBody>
        <w:p w:rsidR="001B0766" w:rsidP="00B715E5" w:rsidRDefault="00B715E5">
          <w:pPr>
            <w:pStyle w:val="0CC95F33D8424D9D8CC9283CA2E94DAF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9D705C1ED84B5F8B02606DC68858F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9E9E5E-DCC5-4FE5-A95F-768774345124}"/>
      </w:docPartPr>
      <w:docPartBody>
        <w:p w:rsidR="001B0766" w:rsidP="00B715E5" w:rsidRDefault="00B715E5">
          <w:pPr>
            <w:pStyle w:val="4F9D705C1ED84B5F8B02606DC68858F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51418BFF373141D1A5331C14FE75A52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6A714C6-0F1E-4DCA-AF18-64E7EFE6631C}"/>
      </w:docPartPr>
      <w:docPartBody>
        <w:p w:rsidR="001B0766" w:rsidP="00B715E5" w:rsidRDefault="00B715E5">
          <w:pPr>
            <w:pStyle w:val="51418BFF373141D1A5331C14FE75A524"/>
          </w:pPr>
          <w:r w:rsidRPr="002355E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FE23D79BB54411955EC8796828875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D454EB2-C82A-4FAC-9888-3E92A3E3E8C2}"/>
      </w:docPartPr>
      <w:docPartBody>
        <w:p w:rsidR="001B0766" w:rsidP="00B715E5" w:rsidRDefault="00B715E5">
          <w:pPr>
            <w:pStyle w:val="1FFE23D79BB54411955EC87968288750"/>
          </w:pPr>
          <w:r w:rsidRPr="00326BB1">
            <w:rPr>
              <w:rStyle w:val="Tekstrezerviranogmjesta"/>
            </w:rPr>
            <w:t>__________</w:t>
          </w:r>
        </w:p>
      </w:docPartBody>
    </w:docPart>
    <w:docPart>
      <w:docPartPr>
        <w:name w:val="35895203FABE44FC923B16748D9AF3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E9C5BBA-F561-4A25-8744-EFA8B770DCEF}"/>
      </w:docPartPr>
      <w:docPartBody>
        <w:p w:rsidR="001B0766" w:rsidP="00B715E5" w:rsidRDefault="00B715E5">
          <w:pPr>
            <w:pStyle w:val="35895203FABE44FC923B16748D9AF390"/>
          </w:pPr>
          <w:r w:rsidRPr="00D84CF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B72787837124BEC8ADD9333218A8A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C1092D3-0AFE-41CD-8BAD-E540CD1C4A50}"/>
      </w:docPartPr>
      <w:docPartBody>
        <w:p w:rsidR="001B0766" w:rsidP="00B715E5" w:rsidRDefault="00B715E5">
          <w:pPr>
            <w:pStyle w:val="2B72787837124BEC8ADD9333218A8A72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FAEC4AAA19764A43A03D17787D75B24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E943CFA-A50B-44A3-9705-BE7FB3E51767}"/>
      </w:docPartPr>
      <w:docPartBody>
        <w:p w:rsidR="00D94CFA" w:rsidRDefault="00CB4658">
          <w:r w:rsidRPr="00425AE7">
            <w:rPr>
              <w:rStyle w:val="Tekstrezerviranogmjesta"/>
            </w:rPr>
            <w:t>__________</w:t>
          </w:r>
        </w:p>
      </w:docPartBody>
    </w:docPart>
    <w:docPart>
      <w:docPartPr>
        <w:name w:val="546BFC4818B042709CFBC79E2D1A59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1A56EDE-72D2-44CA-916C-CF075127AC1A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E05A29C545F48FE868D04A8C6E2231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6B713C9-0964-429A-ADBC-95DB74B1B8B8}"/>
      </w:docPartPr>
      <w:docPartBody>
        <w:p w:rsidR="009D6674" w:rsidRDefault="00610173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A447F60AFD480D962E50675FCDE8E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79585D6-99E0-4A5C-984D-0E70F6165483}"/>
      </w:docPartPr>
      <w:docPartBody>
        <w:p w:rsidR="009D6674" w:rsidRDefault="00610173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035968F3F404C78924DFECF1AA9F3F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E32A109-8E70-4838-9BA5-79EFD662342F}"/>
      </w:docPartPr>
      <w:docPartBody>
        <w:p w:rsidR="004142CD" w:rsidRDefault="00EC5A12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49FAFD93D1C4113A86AD50BD2C8778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83FFED9-43D9-418A-A2DC-7B8EE873D591}"/>
      </w:docPartPr>
      <w:docPartBody>
        <w:p w:rsidR="00465500" w:rsidRDefault="004142CD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0177F099EF466CBD41F0E53E0F6EB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96DF254-E63A-4E73-B4FA-7BFA4641EA29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00FFF131FFA41D7BF2BD3FCD0D4773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B2E832E-246E-4108-A13D-5A1CBA90DF28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2F925623A1144E28FB37C42A477311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3D47F95-C165-474F-A6B1-2E22029FBACB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EA9D0BAFA0F4CB4AC36D4D8E4FE053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52787F-7479-463A-BD7D-E33FBEC74C71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529A61DB75A4ACEAB73AD09613066E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AA46BDC-8C40-4B77-B25F-1FDF7864A854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0A6BD9CE904FF7A6FAD8B0E703E57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73D6FB8-7EB3-43FA-9B0F-CB87F60C0AED}"/>
      </w:docPartPr>
      <w:docPartBody>
        <w:p w:rsidR="00347907" w:rsidRDefault="004D09C4">
          <w:r w:rsidRPr="002F2A31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3FC395F4BFA4E1CB32A409DB30851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B2A73C3-322B-4D99-9F99-82E46831760E}"/>
      </w:docPartPr>
      <w:docPartBody>
        <w:p w:rsidR="00AA3802" w:rsidRDefault="00347907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CED544C8C924CAAB01BBEC00F3E513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33FB8FE-A9C4-45BC-9CE4-86C5C3F36CD5}"/>
      </w:docPartPr>
      <w:docPartBody>
        <w:p w:rsidR="00AA3802" w:rsidRDefault="00347907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7364449E37D44B69DB1AD53FA463B3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6BFE976-6E3E-43EC-80E5-183C8CE1C450}"/>
      </w:docPartPr>
      <w:docPartBody>
        <w:p w:rsidR="00AA3802" w:rsidRDefault="00347907">
          <w:r w:rsidRPr="00E30626">
            <w:rPr>
              <w:rStyle w:val="Tekstrezerviranogmjesta"/>
            </w:rPr>
            <w:t>__________</w:t>
          </w:r>
        </w:p>
      </w:docPartBody>
    </w:docPart>
    <w:docPart>
      <w:docPartPr>
        <w:name w:val="FA72A15956FF42D2AEF00E5BDC959E7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22321AB-9F36-4046-8B36-0FDD820A89ED}"/>
      </w:docPartPr>
      <w:docPartBody>
        <w:p w:rsidR="00AA3802" w:rsidRDefault="00347907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830B390CF7B426D848B83D2E5B8041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BEA1E5D-D778-4682-95BE-0D8C183BCE81}"/>
      </w:docPartPr>
      <w:docPartBody>
        <w:p w:rsidR="00AA3802" w:rsidRDefault="00347907">
          <w:r w:rsidRPr="00E30626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15E5"/>
    <w:rsid w:val="001B0766"/>
    <w:rsid w:val="00347907"/>
    <w:rsid w:val="003870BE"/>
    <w:rsid w:val="004142CD"/>
    <w:rsid w:val="00445DEE"/>
    <w:rsid w:val="00465500"/>
    <w:rsid w:val="004D09C4"/>
    <w:rsid w:val="005C5899"/>
    <w:rsid w:val="005D2B88"/>
    <w:rsid w:val="00610173"/>
    <w:rsid w:val="00627279"/>
    <w:rsid w:val="0067123B"/>
    <w:rsid w:val="006F28C1"/>
    <w:rsid w:val="007C716E"/>
    <w:rsid w:val="00804FBB"/>
    <w:rsid w:val="0087691E"/>
    <w:rsid w:val="00907423"/>
    <w:rsid w:val="00922E6E"/>
    <w:rsid w:val="00937323"/>
    <w:rsid w:val="00943673"/>
    <w:rsid w:val="009D6674"/>
    <w:rsid w:val="009E647F"/>
    <w:rsid w:val="00A01DC1"/>
    <w:rsid w:val="00AA3802"/>
    <w:rsid w:val="00B55BCF"/>
    <w:rsid w:val="00B715E5"/>
    <w:rsid w:val="00B94C63"/>
    <w:rsid w:val="00BB0BBA"/>
    <w:rsid w:val="00BD7339"/>
    <w:rsid w:val="00C16F4E"/>
    <w:rsid w:val="00C63CA9"/>
    <w:rsid w:val="00CB4658"/>
    <w:rsid w:val="00D5459C"/>
    <w:rsid w:val="00D94CFA"/>
    <w:rsid w:val="00E669AF"/>
    <w:rsid w:val="00EC5A12"/>
    <w:rsid w:val="00EF291E"/>
    <w:rsid w:val="00F55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347907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3D5B789049F94F5FB44DFDE65EFF848D" w:customStyle="true">
    <w:name w:val="3D5B789049F94F5FB44DFDE65EFF848D"/>
  </w:style>
  <w:style w:type="paragraph" w:styleId="A64A99568CBC4C21B07EE6BAC3EFB3AB" w:customStyle="true">
    <w:name w:val="A64A99568CBC4C21B07EE6BAC3EFB3AB"/>
  </w:style>
  <w:style w:type="paragraph" w:styleId="E3E2257AFE644F33A7C62C37F2D2E1A0" w:customStyle="true">
    <w:name w:val="E3E2257AFE644F33A7C62C37F2D2E1A0"/>
  </w:style>
  <w:style w:type="paragraph" w:styleId="252367FD9A5548F0AB5BE4428AA3D664" w:customStyle="true">
    <w:name w:val="252367FD9A5548F0AB5BE4428AA3D664"/>
  </w:style>
  <w:style w:type="paragraph" w:styleId="A3AE5D246AC64F5CBCB42ECBCEBD9A31" w:customStyle="true">
    <w:name w:val="A3AE5D246AC64F5CBCB42ECBCEBD9A31"/>
  </w:style>
  <w:style w:type="paragraph" w:styleId="397B0A6E98CA496AAAB5FAE9360D8AF8" w:customStyle="true">
    <w:name w:val="397B0A6E98CA496AAAB5FAE9360D8AF8"/>
  </w:style>
  <w:style w:type="paragraph" w:styleId="8702CBDB49EA4E8AB0AF8803357CA0DE" w:customStyle="true">
    <w:name w:val="8702CBDB49EA4E8AB0AF8803357CA0DE"/>
    <w:rsid w:val="00B715E5"/>
  </w:style>
  <w:style w:type="paragraph" w:styleId="E61ACC48729F478D9B7BA74374473D8D" w:customStyle="true">
    <w:name w:val="E61ACC48729F478D9B7BA74374473D8D"/>
    <w:rsid w:val="00B715E5"/>
  </w:style>
  <w:style w:type="paragraph" w:styleId="9F8B9CAC6DB7428CA0DB94C8864CAF7B" w:customStyle="true">
    <w:name w:val="9F8B9CAC6DB7428CA0DB94C8864CAF7B"/>
    <w:rsid w:val="00B715E5"/>
  </w:style>
  <w:style w:type="paragraph" w:styleId="3C2010EB2BF147D19DF5574F1EB58977" w:customStyle="true">
    <w:name w:val="3C2010EB2BF147D19DF5574F1EB58977"/>
    <w:rsid w:val="00B715E5"/>
  </w:style>
  <w:style w:type="paragraph" w:styleId="A96A2664DC754F46B58B3C149BA940AA" w:customStyle="true">
    <w:name w:val="A96A2664DC754F46B58B3C149BA940AA"/>
    <w:rsid w:val="00B715E5"/>
  </w:style>
  <w:style w:type="paragraph" w:styleId="0CC95F33D8424D9D8CC9283CA2E94DAF" w:customStyle="true">
    <w:name w:val="0CC95F33D8424D9D8CC9283CA2E94DAF"/>
    <w:rsid w:val="00B715E5"/>
  </w:style>
  <w:style w:type="paragraph" w:styleId="4F9D705C1ED84B5F8B02606DC68858F7" w:customStyle="true">
    <w:name w:val="4F9D705C1ED84B5F8B02606DC68858F7"/>
    <w:rsid w:val="00B715E5"/>
  </w:style>
  <w:style w:type="paragraph" w:styleId="51418BFF373141D1A5331C14FE75A524" w:customStyle="true">
    <w:name w:val="51418BFF373141D1A5331C14FE75A524"/>
    <w:rsid w:val="00B715E5"/>
  </w:style>
  <w:style w:type="paragraph" w:styleId="1FFE23D79BB54411955EC87968288750" w:customStyle="true">
    <w:name w:val="1FFE23D79BB54411955EC87968288750"/>
    <w:rsid w:val="00B715E5"/>
  </w:style>
  <w:style w:type="paragraph" w:styleId="35895203FABE44FC923B16748D9AF390" w:customStyle="true">
    <w:name w:val="35895203FABE44FC923B16748D9AF390"/>
    <w:rsid w:val="00B715E5"/>
  </w:style>
  <w:style w:type="paragraph" w:styleId="2B72787837124BEC8ADD9333218A8A72" w:customStyle="true">
    <w:name w:val="2B72787837124BEC8ADD9333218A8A72"/>
    <w:rsid w:val="00B715E5"/>
  </w:style>
</w:styles>
</file>

<file path=word/glossary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>20. veljače 2026.</izvorni_sadrzaj>
    <derivirana_varijabla naziv="DomainObject.DatumDonosenjaOdluke_1">20. veljače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 Ikp-307/2021-4</izvorni_sadrzaj>
    <derivirana_varijabla naziv="DomainObject.Oznaka_1">Pp Ikp-307/2021-4</derivirana_varijabla>
  </DomainObject.Oznaka>
  <DomainObject.DonositeljOdluke.Ime>
    <izvorni_sadrzaj>Ankica</izvorni_sadrzaj>
    <derivirana_varijabla naziv="DomainObject.DonositeljOdluke.Ime_1">Ankica</derivirana_varijabla>
  </DomainObject.DonositeljOdluke.Ime>
  <DomainObject.DonositeljOdluke.Prezime>
    <izvorni_sadrzaj>Šolić Selak</izvorni_sadrzaj>
    <derivirana_varijabla naziv="DomainObject.DonositeljOdluke.Prezime_1">Šolić Selak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</izvorni_sadrzaj>
    <derivirana_varijabla naziv="DomainObject.Predmet.Broj_1">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2021.</izvorni_sadrzaj>
    <derivirana_varijabla naziv="DomainObject.Predmet.DatumOsnivanja_1">27. srpnja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Ikp-307/2021</izvorni_sadrzaj>
    <derivirana_varijabla naziv="DomainObject.Predmet.OznakaBroj_1">Pp Ikp-307/2021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Josip Gubo</izvorni_sadrzaj>
    <derivirana_varijabla naziv="DomainObject.Predmet.ProtustrankaFormated_1">  Josip Gubo</derivirana_varijabla>
  </DomainObject.Predmet.ProtustrankaFormated>
  <DomainObject.Predmet.ProtustrankaFormatedOIB>
    <izvorni_sadrzaj>  Josip Gubo, OIB 68239757116</izvorni_sadrzaj>
    <derivirana_varijabla naziv="DomainObject.Predmet.ProtustrankaFormatedOIB_1">  Josip Gubo, OIB 68239757116</derivirana_varijabla>
  </DomainObject.Predmet.ProtustrankaFormatedOIB>
  <DomainObject.Predmet.ProtustrankaFormatedWithAdress>
    <izvorni_sadrzaj> Josip Gubo, Pehlin 38 , Rijeka</izvorni_sadrzaj>
    <derivirana_varijabla naziv="DomainObject.Predmet.ProtustrankaFormatedWithAdress_1"> Josip Gubo, Pehlin 38., Rijeka</derivirana_varijabla>
  </DomainObject.Predmet.ProtustrankaFormatedWithAdress>
  <DomainObject.Predmet.ProtustrankaFormatedWithAdressOIB>
    <izvorni_sadrzaj> Josip Gubo, OIB 68239757116, Pehlin 38 , Rijeka</izvorni_sadrzaj>
    <derivirana_varijabla naziv="DomainObject.Predmet.ProtustrankaFormatedWithAdressOIB_1"> Josip Gubo, OIB 68239757116, Pehlin 38 , Rijeka</derivirana_varijabla>
  </DomainObject.Predmet.ProtustrankaFormatedWithAdressOIB>
  <DomainObject.Predmet.ProtustrankaWithAdress>
    <izvorni_sadrzaj>Josip Gubo Pehlin 38 , Rijeka</izvorni_sadrzaj>
    <derivirana_varijabla naziv="DomainObject.Predmet.ProtustrankaWithAdress_1">Josip Gubo Pehlin 38 , Rijeka</derivirana_varijabla>
  </DomainObject.Predmet.ProtustrankaWithAdress>
  <DomainObject.Predmet.ProtustrankaWithAdressOIB>
    <izvorni_sadrzaj>Josip Gubo, OIB 68239757116, Pehlin 38 , Rijeka</izvorni_sadrzaj>
    <derivirana_varijabla naziv="DomainObject.Predmet.ProtustrankaWithAdressOIB_1">Josip Gubo, OIB 68239757116, Pehlin 38 , Rijeka</derivirana_varijabla>
  </DomainObject.Predmet.ProtustrankaWithAdressOIB>
  <DomainObject.Predmet.ProtustrankaNazivFormated>
    <izvorni_sadrzaj>Josip Gubo</izvorni_sadrzaj>
    <derivirana_varijabla naziv="DomainObject.Predmet.ProtustrankaNazivFormated_1">Josip Gubo</derivirana_varijabla>
    <derivirana_varijabla naziv="Padez">Josip Gubo</derivirana_varijabla>
  </DomainObject.Predmet.ProtustrankaNazivFormated>
  <DomainObject.Predmet.ProtustrankaNazivFormatedOIB>
    <izvorni_sadrzaj>Josip Gubo, OIB 68239757116</izvorni_sadrzaj>
    <derivirana_varijabla naziv="DomainObject.Predmet.ProtustrankaNazivFormatedOIB_1">Josip Gubo, OIB 68239757116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Ankica Šolić-Selak 26</izvorni_sadrzaj>
    <derivirana_varijabla naziv="DomainObject.Predmet.Referada.Naziv_1">Ankica Šolić-Selak 26</derivirana_varijabla>
  </DomainObject.Predmet.Referada.Naziv>
  <DomainObject.Predmet.Referada.Oznaka>
    <izvorni_sadrzaj>26</izvorni_sadrzaj>
    <derivirana_varijabla naziv="DomainObject.Predmet.Referada.Oznaka_1">26</derivirana_varijabla>
  </DomainObject.Predmet.Referada.Oznaka>
  <DomainObject.Predmet.Referada.Prostorija.Naziv>
    <izvorni_sadrzaj>Soba br. 3</izvorni_sadrzaj>
    <derivirana_varijabla naziv="DomainObject.Predmet.Referada.Prostorija.Naziv_1">Soba br. 3</derivirana_varijabla>
  </DomainObject.Predmet.Referada.Prostorija.Naziv>
  <DomainObject.Predmet.Referada.Prostorija.Oznaka>
    <izvorni_sadrzaj>3</izvorni_sadrzaj>
    <derivirana_varijabla naziv="DomainObject.Predmet.Referada.Prostorija.Oznaka_1">3</derivirana_varijabla>
  </DomainObject.Predmet.Referada.Prostorija.Oznaka>
  <DomainObject.Predmet.Referada.Sud.Naziv>
    <izvorni_sadrzaj>Općinski sud u Crikvenici</izvorni_sadrzaj>
    <derivirana_varijabla naziv="DomainObject.Predmet.Referada.Sud.Naziv_1">Općinski sud u Crikvenici, Stalna služba u Senj,</derivirana_varijabla>
    <derivirana_varijabla naziv="DomainObject.Predmet.Referada.Sud.Naziv">Općinski sud u Crikvenici</derivirana_varijabla>
  </DomainObject.Predmet.Referada.Sud.Naziv>
  <DomainObject.Predmet.Referada.Sudac>
    <izvorni_sadrzaj>Ankica Šolić Selak</izvorni_sadrzaj>
    <derivirana_varijabla naziv="DomainObject.Predmet.Referada.Sudac_1">Ankica Šolić Selak</derivirana_varijabla>
    <derivirana_varijabla naziv="Dativ">Ankica Šolić Selak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Općinski sud u Crikvenici</izvorni_sadrzaj>
    <derivirana_varijabla naziv="DomainObject.Predmet.StrankaFormated_1">  Općinski sud u Crikvenici, Stalna služba u Senju</derivirana_varijabla>
  </DomainObject.Predmet.StrankaFormated>
  <DomainObject.Predmet.StrankaFormatedOIB>
    <izvorni_sadrzaj>  Općinski sud u Crikvenici, OIB 74084245037</izvorni_sadrzaj>
    <derivirana_varijabla naziv="DomainObject.Predmet.StrankaFormatedOIB_1">  Općinski sud u Crikvenici, OIB 74084245037</derivirana_varijabla>
  </DomainObject.Predmet.StrankaFormatedOIB>
  <DomainObject.Predmet.StrankaFormatedWithAdress>
    <izvorni_sadrzaj> Općinski sud u Crikvenici, Kralja Tomislava 85a, 51260 Crikvenica</izvorni_sadrzaj>
    <derivirana_varijabla naziv="DomainObject.Predmet.StrankaFormatedWithAdress_1"> Općinski sud u Crikvenici, Kralja Tomislava 85a, 51260 Crikvenica</derivirana_varijabla>
  </DomainObject.Predmet.StrankaFormatedWithAdress>
  <DomainObject.Predmet.StrankaFormatedWithAdressOIB>
    <izvorni_sadrzaj> Općinski sud u Crikvenici, OIB 74084245037, Kralja Tomislava 85a, 51260 Crikvenica</izvorni_sadrzaj>
    <derivirana_varijabla naziv="DomainObject.Predmet.StrankaFormatedWithAdressOIB_1"> Općinski sud u Crikvenici, OIB 74084245037, Kralja Tomislava 85a, 51260 Crikvenica</derivirana_varijabla>
  </DomainObject.Predmet.StrankaFormatedWithAdressOIB>
  <DomainObject.Predmet.StrankaWithAdress>
    <izvorni_sadrzaj>Općinski sud u Crikvenici Kralja Tomislava 85a,51260 Crikvenica</izvorni_sadrzaj>
    <derivirana_varijabla naziv="DomainObject.Predmet.StrankaWithAdress_1">Općinski sud u Crikvenici Kralja Tomislava 85a,51260 Crikvenica</derivirana_varijabla>
  </DomainObject.Predmet.StrankaWithAdress>
  <DomainObject.Predmet.StrankaWithAdressOIB>
    <izvorni_sadrzaj>Općinski sud u Crikvenici, OIB 74084245037, Kralja Tomislava 85a,51260 Crikvenica</izvorni_sadrzaj>
    <derivirana_varijabla naziv="DomainObject.Predmet.StrankaWithAdressOIB_1">Općinski sud u Crikvenici, OIB 74084245037, Kralja Tomislava 85a,51260 Crikvenica</derivirana_varijabla>
  </DomainObject.Predmet.StrankaWithAdressOIB>
  <DomainObject.Predmet.StrankaNazivFormated>
    <izvorni_sadrzaj>Općinski sud u Crikvenici</izvorni_sadrzaj>
    <derivirana_varijabla naziv="DomainObject.Predmet.StrankaNazivFormated_1">Općinski sud u Crikvenici</derivirana_varijabla>
    <derivirana_varijabla naziv="Padez">Općinski sud u Crikvenici</derivirana_varijabla>
  </DomainObject.Predmet.StrankaNazivFormated>
  <DomainObject.Predmet.StrankaNazivFormatedOIB>
    <izvorni_sadrzaj>Općinski sud u Crikvenici, OIB 74084245037</izvorni_sadrzaj>
    <derivirana_varijabla naziv="DomainObject.Predmet.StrankaNazivFormatedOIB_1">Općinski sud u Crikvenici, OIB 74084245037</derivirana_varijabla>
  </DomainObject.Predmet.StrankaNazivFormatedOIB>
  <DomainObject.Predmet.Sud.Adresa.Naselje>
    <izvorni_sadrzaj>Senj</izvorni_sadrzaj>
    <derivirana_varijabla naziv="DomainObject.Predmet.Sud.Adresa.Naselje_1">Senj</derivirana_varijabla>
  </DomainObject.Predmet.Sud.Adresa.Naselje>
  <DomainObject.Predmet.Sud.Adresa.NaseljeLokativ>
    <izvorni_sadrzaj/>
    <derivirana_varijabla naziv="DomainObject.Predmet.Sud.Adresa.NaseljeLokativ_1">Senju</derivirana_varijabla>
  </DomainObject.Predmet.Sud.Adresa.NaseljeLokativ>
  <DomainObject.Predmet.Sud.Adresa.PostBroj>
    <izvorni_sadrzaj>53270</izvorni_sadrzaj>
    <derivirana_varijabla naziv="DomainObject.Predmet.Sud.Adresa.PostBroj_1">53270</derivirana_varijabla>
  </DomainObject.Predmet.Sud.Adresa.PostBroj>
  <DomainObject.Predmet.Sud.Adresa.UlicaIKBR>
    <izvorni_sadrzaj>Potok 1</izvorni_sadrzaj>
    <derivirana_varijabla naziv="DomainObject.Predmet.Sud.Adresa.UlicaIKBR_1">Potok 1.</derivirana_varijabla>
  </DomainObject.Predmet.Sud.Adresa.UlicaIKBR>
  <DomainObject.Predmet.Sud.Naziv>
    <izvorni_sadrzaj>Općinski sud u Crikvenici - Stalna služba u Senju</izvorni_sadrzaj>
    <derivirana_varijabla naziv="DomainObject.Predmet.Sud.Naziv_1">Općinski sud u Crikvenici - Stalna služba u Senju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Pisarnica izvršenja SS Senj</izvorni_sadrzaj>
    <derivirana_varijabla naziv="DomainObject.Predmet.TrenutnaLokacijaSpisa.Naziv_1">Pisarnica izvršenja SS Senj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Crikvenici</izvorni_sadrzaj>
    <derivirana_varijabla naziv="DomainObject.Predmet.TrenutnaLokacijaSpisa.Sud.Naziv_1">Općinski sud u Crikvenici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izvršenja SS Senj</izvorni_sadrzaj>
    <derivirana_varijabla naziv="DomainObject.Predmet.UstrojstvenaJedinicaVodi.Naziv_1">Pisarnica izvršenja SS Senj</derivirana_varijabla>
  </DomainObject.Predmet.UstrojstvenaJedinicaVodi.Naziv>
  <DomainObject.Predmet.UstrojstvenaJedinicaVodi.Oznaka>
    <izvorni_sadrzaj>OPSSSEIZV</izvorni_sadrzaj>
    <derivirana_varijabla naziv="DomainObject.Predmet.UstrojstvenaJedinicaVodi.Oznaka_1">OPSSSEIZV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Crikvenici</izvorni_sadrzaj>
    <derivirana_varijabla naziv="DomainObject.Predmet.UstrojstvenaJedinicaVodi.Sud.Naziv_1">Općinski sud u Crikvenici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Ana Andrinić</izvorni_sadrzaj>
    <derivirana_varijabla naziv="DomainObject.Predmet.Zapisnicar_1">Valentina Uković</derivirana_varijabla>
    <derivirana_varijabla naziv="Padez">Valentine Uković</derivirana_varijabla>
  </DomainObject.Predmet.Zapisnicar>
  <DomainObject.Predmet.StrankaListFormated>
    <izvorni_sadrzaj>
      <item>Općinski sud u Crikvenici</item>
    </izvorni_sadrzaj>
    <derivirana_varijabla naziv="DomainObject.Predmet.StrankaListFormated_1">
      <item>Općinski sud u Crikvenici</item>
    </derivirana_varijabla>
  </DomainObject.Predmet.StrankaListFormated>
  <DomainObject.Predmet.StrankaListFormatedOIB>
    <izvorni_sadrzaj>
      <item>Općinski sud u Crikvenici, OIB 74084245037</item>
    </izvorni_sadrzaj>
    <derivirana_varijabla naziv="DomainObject.Predmet.StrankaListFormatedOIB_1">
      <item>Općinski sud u Crikvenici, OIB 74084245037</item>
    </derivirana_varijabla>
  </DomainObject.Predmet.StrankaListFormatedOIB>
  <DomainObject.Predmet.StrankaListFormatedWithAdress>
    <izvorni_sadrzaj>
      <item>Općinski sud u Crikvenici, Kralja Tomislava 85a, 51260 Crikvenica</item>
    </izvorni_sadrzaj>
    <derivirana_varijabla naziv="DomainObject.Predmet.StrankaListFormatedWithAdress_1">
      <item>Općinski sud u Crikvenici, Kralja Tomislava 85a, 51260 Crikvenica</item>
    </derivirana_varijabla>
  </DomainObject.Predmet.StrankaListFormatedWithAdress>
  <DomainObject.Predmet.StrankaListFormatedWithAdressOIB>
    <izvorni_sadrzaj>
      <item>Općinski sud u Crikvenici, OIB 74084245037, Kralja Tomislava 85a, 51260 Crikvenica</item>
    </izvorni_sadrzaj>
    <derivirana_varijabla naziv="DomainObject.Predmet.StrankaListFormatedWithAdressOIB_1">
      <item>Općinski sud u Crikvenici, OIB 74084245037, Kralja Tomislava 85a, 51260 Crikvenica</item>
    </derivirana_varijabla>
  </DomainObject.Predmet.StrankaListFormatedWithAdressOIB>
  <DomainObject.Predmet.StrankaListNazivFormated>
    <izvorni_sadrzaj>
      <item>Općinski sud u Crikvenici</item>
    </izvorni_sadrzaj>
    <derivirana_varijabla naziv="DomainObject.Predmet.StrankaListNazivFormated_1">
      <item>Općinski sud u Crikvenici</item>
    </derivirana_varijabla>
  </DomainObject.Predmet.StrankaListNazivFormated>
  <DomainObject.Predmet.StrankaListNazivFormatedOIB>
    <izvorni_sadrzaj>
      <item>Općinski sud u Crikvenici, OIB 74084245037</item>
    </izvorni_sadrzaj>
    <derivirana_varijabla naziv="DomainObject.Predmet.StrankaListNazivFormatedOIB_1">
      <item>Općinski sud u Crikvenici, OIB 74084245037</item>
    </derivirana_varijabla>
  </DomainObject.Predmet.StrankaListNazivFormatedOIB>
  <DomainObject.Predmet.ProtuStrankaListFormated>
    <izvorni_sadrzaj>
      <item>Josip Gubo</item>
    </izvorni_sadrzaj>
    <derivirana_varijabla naziv="DomainObject.Predmet.ProtuStrankaListFormated_1">
      <item>Josip Gubo</item>
    </derivirana_varijabla>
  </DomainObject.Predmet.ProtuStrankaListFormated>
  <DomainObject.Predmet.ProtuStrankaListFormatedOIB>
    <izvorni_sadrzaj>
      <item>Josip Gubo, OIB 68239757116</item>
    </izvorni_sadrzaj>
    <derivirana_varijabla naziv="DomainObject.Predmet.ProtuStrankaListFormatedOIB_1">
      <item>Josip Gubo, OIB 68239757116</item>
    </derivirana_varijabla>
  </DomainObject.Predmet.ProtuStrankaListFormatedOIB>
  <DomainObject.Predmet.ProtuStrankaListFormatedWithAdress>
    <izvorni_sadrzaj>
      <item>Josip Gubo, Pehlin 38 , Rijeka</item>
    </izvorni_sadrzaj>
    <derivirana_varijabla naziv="DomainObject.Predmet.ProtuStrankaListFormatedWithAdress_1">
      <item>Josip Gubo, Pehlin 38 , Rijeka</item>
    </derivirana_varijabla>
  </DomainObject.Predmet.ProtuStrankaListFormatedWithAdress>
  <DomainObject.Predmet.ProtuStrankaListFormatedWithAdressOIB>
    <izvorni_sadrzaj>
      <item>Josip Gubo, OIB 68239757116, Pehlin 38 , Rijeka</item>
    </izvorni_sadrzaj>
    <derivirana_varijabla naziv="DomainObject.Predmet.ProtuStrankaListFormatedWithAdressOIB_1">
      <item>Josip Gubo, OIB 68239757116, Pehlin 38 , Rijeka</item>
    </derivirana_varijabla>
  </DomainObject.Predmet.ProtuStrankaListFormatedWithAdressOIB>
  <DomainObject.Predmet.ProtuStrankaListNazivFormated>
    <izvorni_sadrzaj>
      <item>Josip Gubo</item>
    </izvorni_sadrzaj>
    <derivirana_varijabla naziv="DomainObject.Predmet.ProtuStrankaListNazivFormated_1">
      <item>Josip Gubo</item>
    </derivirana_varijabla>
  </DomainObject.Predmet.ProtuStrankaListNazivFormated>
  <DomainObject.Predmet.ProtuStrankaListNazivFormatedOIB>
    <izvorni_sadrzaj>
      <item>Josip Gubo, OIB 68239757116</item>
    </izvorni_sadrzaj>
    <derivirana_varijabla naziv="DomainObject.Predmet.ProtuStrankaListNazivFormatedOIB_1">
      <item>Josip Gubo, OIB 68239757116</item>
    </derivirana_varijabla>
  </DomainObject.Predmet.ProtuStrankaListNazivFormatedOIB>
  <DomainObject.Predmet.OstaliListFormated>
    <izvorni_sadrzaj>
      <item>Policijska postaja Senj</item>
      <item>Policijska uprava Primorsko-goranska</item>
      <item>Policijska postaja Senj</item>
    </izvorni_sadrzaj>
    <derivirana_varijabla naziv="DomainObject.Predmet.OstaliListFormated_1">
      <item>Policijska postaja Senj</item>
      <item>Policijska uprava Primorsko-goranska</item>
      <item>Policijska postaja Senj</item>
    </derivirana_varijabla>
    <derivirana_varijabla naziv="DrugaOsoba">
      <item>Policijska postaja Senj</item>
      <item>Policijska uprava Primorsko-goranska</item>
      <item>Policijska postaja Senj</item>
    </derivirana_varijabla>
  </DomainObject.Predmet.OstaliListFormated>
  <DomainObject.Predmet.OstaliListFormatedOIB>
    <izvorni_sadrzaj>
      <item>Policijska postaja Senj</item>
      <item>Policijska uprava Primorsko-goranska</item>
      <item>Policijska postaja Senj</item>
    </izvorni_sadrzaj>
    <derivirana_varijabla naziv="DomainObject.Predmet.OstaliListFormatedOIB_1">
      <item>Policijska postaja Senj</item>
      <item>Policijska uprava Primorsko-goranska</item>
      <item>Policijska postaja Senj</item>
    </derivirana_varijabla>
  </DomainObject.Predmet.OstaliListFormatedOIB>
  <DomainObject.Predmet.OstaliListFormatedWithAdress>
    <izvorni_sadrzaj>
      <item>Policijska postaja Senj, Stara Cesta 23, 53270 Senj</item>
      <item>Policijska uprava Primorsko-goranska, Ulica  žrtava fašizma 3, 51000 Rijeka</item>
      <item>Policijska postaja Senj, Stara Cesta 23, 53270 Senj</item>
    </izvorni_sadrzaj>
    <derivirana_varijabla naziv="DomainObject.Predmet.OstaliListFormatedWithAdress_1">
      <item>Policijska postaja Senj, Stara Cesta 23, 53270 Senj</item>
      <item>Policijska uprava Primorsko-goranska, Ulica  žrtava fašizma 3, 51000 Rijeka</item>
      <item>Policijska postaja Senj, Stara Cesta 23, 53270 Senj</item>
    </derivirana_varijabla>
  </DomainObject.Predmet.OstaliListFormatedWithAdress>
  <DomainObject.Predmet.OstaliListFormatedWithAdressOIB>
    <izvorni_sadrzaj>
      <item>Policijska postaja Senj, Stara Cesta 23, 53270 Senj</item>
      <item>Policijska uprava Primorsko-goranska, Ulica  žrtava fašizma 3, 51000 Rijeka</item>
      <item>Policijska postaja Senj, Stara Cesta 23, 53270 Senj</item>
    </izvorni_sadrzaj>
    <derivirana_varijabla naziv="DomainObject.Predmet.OstaliListFormatedWithAdressOIB_1">
      <item>Policijska postaja Senj, Stara Cesta 23, 53270 Senj</item>
      <item>Policijska uprava Primorsko-goranska, Ulica  žrtava fašizma 3, 51000 Rijeka</item>
      <item>Policijska postaja Senj, Stara Cesta 23, 53270 Senj</item>
    </derivirana_varijabla>
  </DomainObject.Predmet.OstaliListFormatedWithAdressOIB>
  <DomainObject.Predmet.OstaliListNazivFormated>
    <izvorni_sadrzaj>
      <item>Policijska postaja Senj</item>
      <item>Policijska uprava Primorsko-goranska</item>
      <item>Policijska postaja Senj</item>
    </izvorni_sadrzaj>
    <derivirana_varijabla naziv="DomainObject.Predmet.OstaliListNazivFormated_1">
      <item>Policijska postaja Senj</item>
      <item>Policijska uprava Primorsko-goranska</item>
      <item>Policijska postaja Senj</item>
    </derivirana_varijabla>
  </DomainObject.Predmet.OstaliListNazivFormated>
  <DomainObject.Predmet.OstaliListNazivFormatedOIB>
    <izvorni_sadrzaj>
      <item>Policijska postaja Senj</item>
      <item>Policijska uprava Primorsko-goranska</item>
      <item>Policijska postaja Senj</item>
    </izvorni_sadrzaj>
    <derivirana_varijabla naziv="DomainObject.Predmet.OstaliListNazivFormatedOIB_1">
      <item>Policijska postaja Senj</item>
      <item>Policijska uprava Primorsko-goranska</item>
      <item>Policijska postaja Senj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199</izvorni_sadrzaj>
    <derivirana_varijabla naziv="DomainObject.Predmet.ClanakZakona_1">199</derivirana_varijabla>
  </DomainObject.Predmet.ClanakZakona>
  <DomainObject.Predmet.ClanakZakonaFull>
    <izvorni_sadrzaj>članka 199. stavka 2.</izvorni_sadrzaj>
    <derivirana_varijabla naziv="DomainObject.Predmet.ClanakZakonaFull_1">članka 199. stavka 9.</derivirana_varijabla>
  </DomainObject.Predmet.ClanakZakonaFull>
  <DomainObject.Predmet.Sud.Parent.Naziv>
    <izvorni_sadrzaj>Županijski sud u Rijeci</izvorni_sadrzaj>
    <derivirana_varijabla naziv="DomainObject.Predmet.Sud.Parent.Naziv_1">Županijski sud u Rijeci</derivirana_varijabla>
  </DomainObject.Predmet.Sud.Parent.Naziv>
  <DomainObject.Datum>
    <izvorni_sadrzaj>20. veljače 2026.</izvorni_sadrzaj>
    <derivirana_varijabla naziv="DomainObject.Datum_1">20. veljače 2026.</derivirana_varijabla>
    <derivirana_varijabla naziv="datum">20. veljače 2026.</derivirana_varijabla>
    <derivirana_varijabla naziv="datumpravomocnosti">20. veljače 2026.</derivirana_varijabla>
  </DomainObject.Datum>
  <DomainObject.PoslovniBrojDokumenta>
    <izvorni_sadrzaj>Pp Ikp-307/2021-4</izvorni_sadrzaj>
    <derivirana_varijabla naziv="DomainObject.PoslovniBrojDokumenta_1">Pp Ikp-307/2021-4</derivirana_varijabla>
  </DomainObject.PoslovniBrojDokumenta>
  <DomainObject.Predmet.StrankaIDrugi>
    <izvorni_sadrzaj>Općinski sud u Crikvenici</izvorni_sadrzaj>
    <derivirana_varijabla naziv="DomainObject.Predmet.StrankaIDrugi_1">Općinski sud u Crikvenici</derivirana_varijabla>
  </DomainObject.Predmet.StrankaIDrugi>
  <DomainObject.Predmet.ProtustrankaIDrugi>
    <izvorni_sadrzaj>Josip Gubo</izvorni_sadrzaj>
    <derivirana_varijabla naziv="DomainObject.Predmet.ProtustrankaIDrugi_1">Josip Gubo</derivirana_varijabla>
  </DomainObject.Predmet.ProtustrankaIDrugi>
  <DomainObject.Predmet.StrankaIDrugiAdressOIB>
    <izvorni_sadrzaj>Općinski sud u Crikvenici, OIB 74084245037, Kralja Tomislava 85a, 51260 Crikvenica</izvorni_sadrzaj>
    <derivirana_varijabla naziv="DomainObject.Predmet.StrankaIDrugiAdressOIB_1">Općinski sud u Crikvenici, OIB 74084245037, Kralja Tomislava 85a, 51260 Crikvenica</derivirana_varijabla>
  </DomainObject.Predmet.StrankaIDrugiAdressOIB>
  <DomainObject.Predmet.ProtustrankaIDrugiAdressOIB>
    <izvorni_sadrzaj>Josip Gubo, OIB 68239757116, Pehlin 38 , Rijeka</izvorni_sadrzaj>
    <derivirana_varijabla naziv="DomainObject.Predmet.ProtustrankaIDrugiAdressOIB_1">Josip Gubo, OIB 68239757116, Pehlin 38 ,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Gubo</item>
      <item>Policijska postaja Senj</item>
      <item>Policijska uprava Primorsko-goranska</item>
      <item>Općinski sud u Crikvenici</item>
      <item>Policijska postaja Senj</item>
    </izvorni_sadrzaj>
    <derivirana_varijabla naziv="DomainObject.Predmet.SudioniciListNaziv_1">
      <item>Josip Gubo</item>
      <item>Policijska postaja Senj</item>
      <item>Policijska uprava Primorsko-goranska</item>
      <item>Općinski sud u Crikvenici</item>
      <item>Policijska postaja Senj</item>
    </derivirana_varijabla>
    <derivirana_varijabla naziv="OstaliSudionici">
      <item>Josip Gubo</item>
      <item>Policijska postaja Senj</item>
      <item>Policijska uprava Primorsko-goranska</item>
      <item>Općinski sud u Crikvenici</item>
      <item>Policijska postaja Senj</item>
    </derivirana_varijabla>
  </DomainObject.Predmet.SudioniciListNaziv>
  <DomainObject.Predmet.SudioniciListAdressOIB>
    <izvorni_sadrzaj>
      <item>Josip Gubo, OIB 68239757116, Pehlin 38 ,Rijeka</item>
      <item>Policijska postaja Senj, Stara Cesta 23,53270 Senj</item>
      <item>Policijska uprava Primorsko-goranska, Ulica  žrtava fašizma 3,51000 Rijeka</item>
      <item>Općinski sud u Crikvenici, OIB 74084245037, Kralja Tomislava 85a,51260 Crikvenica</item>
      <item>Policijska postaja Senj, Stara Cesta 23,53270 Senj</item>
    </izvorni_sadrzaj>
    <derivirana_varijabla naziv="DomainObject.Predmet.SudioniciListAdressOIB_1">
      <item>Policijska postaja Senj, Stara Cesta 23,53270 Senj</item>
      <item>Josip Gubo, OIB 68239757116, Pehlin 38 ,Rijeka</item>
      <item>Policijska uprava Primorsko-goranska, Ulica  žrtava fašizma 3,51000 Rijeka</item>
      <item>Općinski sud u Crikvenici, OIB 74084245037, Kralja Tomislava 85a,51260 Crikvenica</item>
      <item>Policijska postaja Senj, Stara Cesta 23,53270 Senj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trošak za Trošak postupka u iznosu od 152,63 EUR</izvorni_sadrzaj>
    <derivirana_varijabla naziv="DomainObject.Predmet.Pristojbe_1">trošak za Trošak postupka u iznosu od 152,63 EUR</derivirana_varijabla>
  </DomainObject.Predmet.Pristojbe>
  <DomainObject.Predmet.PristojbeSudionikNazivOIB>
    <izvorni_sadrzaj>Josip Gubo, OIB 68239757116</izvorni_sadrzaj>
    <derivirana_varijabla naziv="DomainObject.Predmet.PristojbeSudionikNazivOIB_1">Josip Gubo, OIB 68239757116</derivirana_varijabla>
  </DomainObject.Predmet.PristojbeSudionikNazivOIB>
  <DomainObject.Predmet.PristojbePNB>
    <izvorni_sadrzaj>HR63 6068-50514-20021832862</izvorni_sadrzaj>
    <derivirana_varijabla naziv="DomainObject.Predmet.PristojbePNB_1">HR63 6068-50514-20021832862</derivirana_varijabla>
  </DomainObject.Predmet.PristojbePNB>
  <DomainObject.Predmet.PristojbeIznos>
    <izvorni_sadrzaj>152,63 EUR</izvorni_sadrzaj>
    <derivirana_varijabla naziv="DomainObject.Predmet.PristojbeIznos_1">152,63 EUR</derivirana_varijabla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68239757116</item>
      <item>, OIB null</item>
      <item>, OIB null</item>
      <item>, OIB 74084245037</item>
      <item>, OIB null</item>
    </izvorni_sadrzaj>
    <derivirana_varijabla naziv="DomainObject.Predmet.SudioniciListNazivOIB_1">
      <item>, OIB 68239757116</item>
      <item>, OIB null</item>
      <item>, OIB null</item>
      <item>, OIB 74084245037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>Trošak postupka</izvorni_sadrzaj>
    <derivirana_varijabla naziv="DomainObject.Predmet.PristojbeNazivVrste_1">Trošak postupka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29. srpnja 2021.</izvorni_sadrzaj>
    <derivirana_varijabla naziv="DomainObject.PredzadnjaOdlukaIzPredmeta.DatumDonosenjaOdluke_1">29. srpnja 2021.</derivirana_varijabla>
  </DomainObject.PredzadnjaOdlukaIzPredmeta.DatumDonosenjaOdluke>
  <DomainObject.PredzadnjaOdlukaIzPredmeta.Oznaka>
    <izvorni_sadrzaj>Pp Ikp-307/2021-2</izvorni_sadrzaj>
    <derivirana_varijabla naziv="DomainObject.PredzadnjaOdlukaIzPredmeta.Oznaka_1">Pp Ikp-307/2021-2</derivirana_varijabla>
  </DomainObject.PredzadnjaOdlukaIzPredmeta.Oznaka>
  <UserObject.OtacOkr>
    <izvorni_sadrzaj/>
    <derivirana_varijabla naziv="UserObject.OtacOkr_1"/>
  </UserObject.OtacOkr>
  <UserObject.MajkaOkrivljenika>
    <izvorni_sadrzaj/>
    <derivirana_varijabla naziv="UserObject.MajkaOkrivljenika_1"/>
  </UserObject.MajkaOkrivljenika>
  <UserObject.DjevojackoPrezimeMajkeOkrivljenika>
    <izvorni_sadrzaj/>
    <derivirana_varijabla naziv="UserObject.DjevojackoPrezimeMajkeOkrivljenika_1"/>
  </UserObject.DjevojackoPrezimeMajkeOkrivljenika>
  <UserObject.DrzavljanstvoOkr>
    <izvorni_sadrzaj/>
    <derivirana_varijabla naziv="UserObject.DrzavljanstvoOkr_1"/>
  </UserObject.DrzavljanstvoOkr>
  <UserObject.AdresaOkrivljenika>
    <izvorni_sadrzaj/>
    <derivirana_varijabla naziv="UserObject.AdresaOkrivljenika_1"/>
  </UserObject.AdresaOkrivljenika>
  <UserObject.Pismenost>
    <izvorni_sadrzaj/>
    <derivirana_varijabla naziv="UserObject.Pismenost_1"/>
  </UserObject.Pismenost>
  <UserObject.SkolskaSprema>
    <izvorni_sadrzaj/>
    <derivirana_varijabla naziv="UserObject.SkolskaSprema_1"/>
  </UserObject.SkolskaSprema>
  <UserObject.TvrtkaZaposlenja>
    <izvorni_sadrzaj/>
    <derivirana_varijabla naziv="UserObject.TvrtkaZaposlenja_1"/>
  </UserObject.TvrtkaZaposlenja>
  <UserObject.ObiteljskePrilikeOkr>
    <izvorni_sadrzaj/>
    <derivirana_varijabla naziv="UserObject.ObiteljskePrilikeOkr_1"/>
  </UserObject.ObiteljskePrilikeOkr>
  <UserObject.ImovinskoStanje>
    <izvorni_sadrzaj/>
    <derivirana_varijabla naziv="UserObject.ImovinskoStanje_1"/>
  </UserObject.ImovinskoStanje>
  <UserObject.Odlikovanje>
    <izvorni_sadrzaj/>
    <derivirana_varijabla naziv="UserObject.Odlikovanje_1"/>
  </UserObject.Odlikovanje>
  <UserObject.OSudivanost>
    <izvorni_sadrzaj/>
    <derivirana_varijabla naziv="UserObject.OSudivanost_1"/>
  </UserObject.OSudivanost>
  <UserObject.IzdrzavanjeKazne>
    <izvorni_sadrzaj/>
    <derivirana_varijabla naziv="UserObject.IzdrzavanjeKazne_1"/>
  </UserObject.IzdrzavanjeKazne>
  <UserObject.DrugiPostupci>
    <izvorni_sadrzaj/>
    <derivirana_varijabla naziv="UserObject.DrugiPostupci_1"/>
  </UserObject.DrugiPostupci>
  <UserObject.CinjeniciniOpis>
    <izvorni_sadrzaj/>
    <derivirana_varijabla naziv="UserObject.CinjeniciniOpis_1"/>
  </UserObject.CinjeniciniOpis>
  <UserObject.PravniOpis>
    <izvorni_sadrzaj/>
    <derivirana_varijabla naziv="UserObject.PravniOpis_1"/>
  </UserObject.PravniOpis>
  <UserObject.IznosKazne>
    <izvorni_sadrzaj/>
    <derivirana_varijabla naziv="UserObject.IznosKazne_1"/>
  </UserObject.IznosKazne>
  <UserObject.Zakon>
    <izvorni_sadrzaj/>
    <derivirana_varijabla naziv="UserObject.Zakon_1"/>
  </UserObject.Zakon>
  <UserObject.RokPlacanja>
    <izvorni_sadrzaj/>
    <derivirana_varijabla naziv="UserObject.RokPlacanja_1"/>
  </UserObject.RokPlacanja>
  <UserObject.ModelUplate>
    <izvorni_sadrzaj/>
    <derivirana_varijabla naziv="UserObject.ModelUplate_1"/>
  </UserObject.ModelUplate>
  <UserObject.Trosak>
    <izvorni_sadrzaj/>
    <derivirana_varijabla naziv="UserObject.Trosak_1"/>
  </UserObject.Trosak>
  <UserObject.MjestoOdvjetnika>
    <izvorni_sadrzaj/>
    <derivirana_varijabla naziv="UserObject.MjestoOdvjetnika_1"/>
  </UserObject.MjestoOdvjetnika>
  <UserObject.tekst>
    <izvorni_sadrzaj/>
    <derivirana_varijabla naziv="UserObject.tekst_1"/>
  </UserObject.tekst>
  <UserObject.BrojRacuna>
    <izvorni_sadrzaj/>
    <derivirana_varijabla naziv="UserObject.BrojRacuna_1"/>
  </UserObject.BrojRacuna>
  <UserObject.DatumTroskaBranitelja>
    <izvorni_sadrzaj/>
    <derivirana_varijabla naziv="UserObject.DatumTroskaBranitelja_1"/>
  </UserObject.DatumTroskaBranitelja>
  <UserObject.Tekst>
    <izvorni_sadrzaj/>
    <derivirana_varijabla naziv="UserObject.Tekst_1"/>
  </UserObject.Tekst>
  <UserObject.Tekst2>
    <izvorni_sadrzaj/>
    <derivirana_varijabla naziv="UserObject.Tekst2_1"/>
  </UserObject.Tekst2>
  <UserObject.PodnositeljOptuznogPrijedloga>
    <izvorni_sadrzaj/>
    <derivirana_varijabla naziv="UserObject.PodnositeljOptuznogPrijedloga_1"/>
  </UserObject.PodnositeljOptuznogPrijedloga>
  <UserObject.MjeraOpreza>
    <izvorni_sadrzaj/>
    <derivirana_varijabla naziv="UserObject.MjeraOpreza_1"/>
  </UserObject.MjeraOpreza>
  <UserObject.Tekst3>
    <izvorni_sadrzaj/>
    <derivirana_varijabla naziv="UserObject.Tekst3_1"/>
  </UserObject.Tekst3>
  <UserObject.Tekst4>
    <izvorni_sadrzaj/>
    <derivirana_varijabla naziv="UserObject.Tekst4_1"/>
  </UserObject.Tekst4>
  <UserObject.datumpisanja>
    <izvorni_sadrzaj/>
    <derivirana_varijabla naziv="UserObject.datumpisanja_1"/>
  </UserObject.datumpisanja>
  <UserObject.datummjeraopreza>
    <izvorni_sadrzaj/>
    <derivirana_varijabla naziv="UserObject.datummjeraopreza_1"/>
  </UserObject.datummjeraopreza>
  <UserObject.nadleznotijelo>
    <izvorni_sadrzaj/>
    <derivirana_varijabla naziv="UserObject.nadleznotijelo_1"/>
  </UserObject.nadleznotijelo>
  <UserObject.Tekat74>
    <izvorni_sadrzaj/>
    <derivirana_varijabla naziv="UserObject.Tekat74_1"/>
  </UserObject.Tekat74>
  <UserObject.Tekst75>
    <izvorni_sadrzaj/>
    <derivirana_varijabla naziv="UserObject.Tekst75_1"/>
  </UserObject.Tekst75>
  <UserObject.Tekst76>
    <izvorni_sadrzaj/>
    <derivirana_varijabla naziv="UserObject.Tekst76_1"/>
  </UserObject.Tekst76>
  <UserObject.Tekst77>
    <izvorni_sadrzaj/>
    <derivirana_varijabla naziv="UserObject.Tekst77_1"/>
  </UserObject.Tekst77>
  <UserObject.Tekst78>
    <izvorni_sadrzaj/>
    <derivirana_varijabla naziv="UserObject.Tekst78_1"/>
  </UserObject.Tekst78>
  <UserObject.tekst79>
    <izvorni_sadrzaj/>
    <derivirana_varijabla naziv="UserObject.tekst79_1"/>
  </UserObject.tekst79>
  <UserObject.tekst80>
    <izvorni_sadrzaj/>
    <derivirana_varijabla naziv="UserObject.tekst80_1"/>
  </UserObject.tekst80>
  <UserObject.Tekst123>
    <izvorni_sadrzaj/>
    <derivirana_varijabla naziv="UserObject.Tekst123_1"/>
  </UserObject.Tekst123>
  <UserObject.Tekst124>
    <izvorni_sadrzaj/>
    <derivirana_varijabla naziv="UserObject.Tekst124_1"/>
  </UserObject.Tekst124>
  <UserObject.tekst125>
    <izvorni_sadrzaj/>
    <derivirana_varijabla naziv="UserObject.tekst125_1"/>
  </UserObject.tekst125>
  <UserObject.Tekst125>
    <izvorni_sadrzaj/>
    <derivirana_varijabla naziv="UserObject.Tekst125_1"/>
  </UserObject.Tekst125>
  <UserObject.Tekst126>
    <izvorni_sadrzaj/>
    <derivirana_varijabla naziv="UserObject.Tekst126_1"/>
  </UserObject.Tekst126>
  <UserObject.Tekst127>
    <izvorni_sadrzaj/>
    <derivirana_varijabla naziv="UserObject.Tekst127_1"/>
  </UserObject.Tekst127>
  <UserObject.Tekst128>
    <izvorni_sadrzaj/>
    <derivirana_varijabla naziv="UserObject.Tekst128_1"/>
  </UserObject.Tekst128>
  <UserObject.Tekst129>
    <izvorni_sadrzaj/>
    <derivirana_varijabla naziv="UserObject.Tekst129_1"/>
  </UserObject.Tekst129>
  <UserObject.Tekst130>
    <izvorni_sadrzaj/>
    <derivirana_varijabla naziv="UserObject.Tekst130_1"/>
  </UserObject.Tekst130>
  <UserObject.Tekst131>
    <izvorni_sadrzaj/>
    <derivirana_varijabla naziv="UserObject.Tekst131_1"/>
  </UserObject.Tekst131>
  <UserObject.Tekst132>
    <izvorni_sadrzaj/>
    <derivirana_varijabla naziv="UserObject.Tekst132_1"/>
  </UserObject.Tekst132>
  <UserObject.Tekst133>
    <izvorni_sadrzaj/>
    <derivirana_varijabla naziv="UserObject.Tekst133_1"/>
  </UserObject.Tekst133>
  <UserObject.Tekst134>
    <izvorni_sadrzaj/>
    <derivirana_varijabla naziv="UserObject.Tekst134_1"/>
  </UserObject.Tekst134>
  <UserObject.Tekst135>
    <izvorni_sadrzaj/>
    <derivirana_varijabla naziv="UserObject.Tekst135_1"/>
  </UserObject.Tekst135>
  <UserObject.Tekst136>
    <izvorni_sadrzaj/>
    <derivirana_varijabla naziv="UserObject.Tekst136_1"/>
  </UserObject.Tekst136>
  <UserObject.Tekst138>
    <izvorni_sadrzaj/>
    <derivirana_varijabla naziv="UserObject.Tekst138_1"/>
  </UserObject.Tekst138>
  <UserObject.BrojOdluke>
    <izvorni_sadrzaj/>
    <derivirana_varijabla naziv="UserObject.BrojOdluke_1"/>
  </UserObject.BrojOdluke>
  <UserObject.TrajanjeROD>
    <izvorni_sadrzaj/>
    <derivirana_varijabla naziv="UserObject.TrajanjeROD_1"/>
  </UserObject.TrajanjeROD>
  <UserObject.Tekst139>
    <izvorni_sadrzaj/>
    <derivirana_varijabla naziv="UserObject.Tekst139_1"/>
  </UserObject.Tekst139>
  <UserObject.TrajanjeSupletornogZat>
    <izvorni_sadrzaj/>
    <derivirana_varijabla naziv="UserObject.TrajanjeSupletornogZat_1"/>
  </UserObject.TrajanjeSupletornogZat>
  <UserObject.Tekst140>
    <izvorni_sadrzaj/>
    <derivirana_varijabla naziv="UserObject.Tekst140_1"/>
  </UserObject.Tekst140>
  <UserObject.NazivZatvora>
    <izvorni_sadrzaj/>
    <derivirana_varijabla naziv="UserObject.NazivZatvora_1"/>
  </UserObject.NazivZatvora>
  <UserObject.Tekst141>
    <izvorni_sadrzaj/>
    <derivirana_varijabla naziv="UserObject.Tekst141_1"/>
  </UserObject.Tekst141>
  <UserObject.Tekst142>
    <izvorni_sadrzaj/>
    <derivirana_varijabla naziv="UserObject.Tekst142_1"/>
  </UserObject.Tekst142>
  <UserObject.Tekst143>
    <izvorni_sadrzaj/>
    <derivirana_varijabla naziv="UserObject.Tekst143_1"/>
  </UserObject.Tekst143>
  <UserObject.IZNOSTROSKABROJIKP>
    <izvorni_sadrzaj/>
    <derivirana_varijabla naziv="UserObject.IZNOSTROSKABROJIKP_1"/>
  </UserObject.IZNOSTROSKABROJIKP>
  <UserObject.IZNOSTROSKASLOVIMAIKP>
    <izvorni_sadrzaj/>
    <derivirana_varijabla naziv="UserObject.IZNOSTROSKASLOVIMAIKP_1">(stopedesetdvaeuraišezdesettricenta)</derivirana_varijabla>
  </UserObject.IZNOSTROSKASLOVIMAIKP>
  <DomainObject.Predmet.FunkcijaOsobe>
    <izvorni_sadrzaj/>
    <derivirana_varijabla naziv="DomainObject.Predmet.FunkcijaOsobe_1"/>
  </DomainObject.Predmet.FunkcijaOsobe>
  <DomainObject.Predmet.PristojbeRokPlacanja>
    <izvorni_sadrzaj/>
    <derivirana_varijabla naziv="DomainObject.Predmet.PristojbeRokPlacanja_1"/>
  </DomainObject.Predmet.PristojbeRokPlacanj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27. srpnja 2021.</izvorni_sadrzaj>
    <derivirana_varijabla naziv="DomainObject.Predmet.DatumPocetkaProcesa_1">27. srpnja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sigurnosti prometa na cestama</item>
    </izvorni_sadrzaj>
    <derivirana_varijabla naziv="DomainObject.ZakonPravilnikList_1">
      <item>Zakona o sigurnosti prometa na cestama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107/07, 39/13, 157/13, 110/15, 70/17, 118/18 i 114/22</item>
      <item>39/13</item>
      <item>157/13</item>
      <item>110/15</item>
      <item>70/17</item>
      <item>118/18</item>
      <item>114/22</item>
      <item>107/07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Josip Gubo, Pehlin 38 , Rijeka</izvorni_sadrzaj>
    <derivirana_varijabla naziv="DomainObject.Predmet.OsudenikImePrezimeAdresa_1">Josip Gubo, Pehlin 38 , Rijeka</derivirana_varijabla>
  </DomainObject.Predmet.OsudenikImePrezimeAdresa>
  <DomainObject.Predmet.OsudenikImePrezimeOIBDatRodenja>
    <izvorni_sadrzaj>Josip Gubo, OIB 68239757116, rođen-a 08.07.1990.</izvorni_sadrzaj>
    <derivirana_varijabla naziv="DomainObject.Predmet.OsudenikImePrezimeOIBDatRodenja_1">Josip Gubo, OIB 68239757116, rođen-a 08.07.1990.</derivirana_varijabla>
  </DomainObject.Predmet.OsudenikImePrezimeOIBDatRodenja>
  <DomainObject.IkpPredmet.OdlukaRjesenjeIshodisni>
    <izvorni_sadrzaj>Pp P-2540/2019-8 donesena 28.02.2020.</izvorni_sadrzaj>
    <derivirana_varijabla naziv="DomainObject.IkpPredmet.OdlukaRjesenjeIshodisni_1">Pp P-2540/2019-8 donesena 28.02.2020.</derivirana_varijabla>
  </DomainObject.IkpPredmet.OdlukaRjesenjeIshodisni>
  <UserObject.NN>
    <izvorni_sadrzaj/>
    <derivirana_varijabla naziv="UserObject.NN_1"/>
  </UserObject.NN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>152,63 EUR</izvorni_sadrzaj>
    <derivirana_varijabla naziv="DomainObject.IkpPredmet.Trosak.PreostaliIznos_1">152,63 EUR</derivirana_varijabla>
  </DomainObject.IkpPredmet.Trosak.PreostaliIznos>
  <DomainObject.IkpPredmet.Trosak.PNB>
    <izvorni_sadrzaj>HR63 6068-50514-20021832862</izvorni_sadrzaj>
    <derivirana_varijabla naziv="DomainObject.IkpPredmet.Trosak.PNB_1">HR63 6068-50514-20021832862</derivirana_varijabla>
  </DomainObject.IkpPredmet.Trosak.PNB>
  <DomainObject.IkpPredmet.IshodisnaOdlukaDatumPravomocnosti>
    <izvorni_sadrzaj>07.09.2020.</izvorni_sadrzaj>
    <derivirana_varijabla naziv="DomainObject.IkpPredmet.IshodisnaOdlukaDatumPravomocnosti_1">07.09.2020.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E24C848F-41C9-4062-B02B-2043509DD37D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345</properties:Words>
  <properties:Characters>1928</properties:Characters>
  <properties:Lines>74</properties:Lines>
  <properties:Paragraphs>33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2240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2026-02-20T12:25:00Z</dcterms:created>
  <dc:creator>Kristina Pavlović</dc:creator>
  <dc:description>Ovaj predložak služi kao osnova za kreiranje novih eSPIS predložaka te za upravljanje eSPIS funkcijama tijekom obrade sudskih dokumenata.</dc:description>
  <cp:lastModifiedBy>Valentina Uković</cp:lastModifiedBy>
  <dcterms:modified xmlns:xsi="http://www.w3.org/2001/XMLSchema-instance" xsi:type="dcterms:W3CDTF">2026-02-20T12:25:00Z</dcterms:modified>
  <cp:revision>2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Pp Ikp-307/2021-4 / Odluka - Rješenje o zastari izvršenja</vt:lpwstr>
  </prop:property>
  <prop:property fmtid="{D5CDD505-2E9C-101B-9397-08002B2CF9AE}" pid="6" name="Predlozak_id">
    <vt:lpwstr>1000000933</vt:lpwstr>
  </prop:property>
  <prop:property fmtid="{D5CDD505-2E9C-101B-9397-08002B2CF9AE}" pid="7" name="Predlozak_oznaka">
    <vt:lpwstr>OS_Pp-155</vt:lpwstr>
  </prop:property>
  <prop:property fmtid="{D5CDD505-2E9C-101B-9397-08002B2CF9AE}" pid="8" name="Predlozak_naziv">
    <vt:lpwstr> Rješenje o zastari izvršenja troška</vt:lpwstr>
  </prop:property>
</prop:Properties>
</file>